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610" w:type="dxa"/>
        <w:tblInd w:w="-1069" w:type="dxa"/>
        <w:tblLayout w:type="fixed"/>
        <w:tblCellMar>
          <w:left w:w="101" w:type="dxa"/>
          <w:right w:w="115" w:type="dxa"/>
        </w:tblCellMar>
        <w:tblLook w:val="04A0" w:firstRow="1" w:lastRow="0" w:firstColumn="1" w:lastColumn="0" w:noHBand="0" w:noVBand="1"/>
      </w:tblPr>
      <w:tblGrid>
        <w:gridCol w:w="2324"/>
        <w:gridCol w:w="3533"/>
        <w:gridCol w:w="1142"/>
        <w:gridCol w:w="4611"/>
      </w:tblGrid>
      <w:tr w:rsidR="00AB4A7A" w:rsidRPr="002E550E" w:rsidTr="00171A57">
        <w:trPr>
          <w:trHeight w:val="328"/>
        </w:trPr>
        <w:tc>
          <w:tcPr>
            <w:tcW w:w="11610" w:type="dxa"/>
            <w:gridSpan w:val="4"/>
            <w:tcBorders>
              <w:top w:val="single" w:sz="4" w:space="0" w:color="000000"/>
              <w:left w:val="single" w:sz="4" w:space="0" w:color="000000"/>
              <w:bottom w:val="single" w:sz="3" w:space="0" w:color="000000"/>
              <w:right w:val="single" w:sz="4" w:space="0" w:color="000000"/>
            </w:tcBorders>
            <w:shd w:val="clear" w:color="auto" w:fill="DBE5F1"/>
          </w:tcPr>
          <w:p w:rsidR="00AB4A7A" w:rsidRPr="00F57445" w:rsidRDefault="00C0158C" w:rsidP="003C26B8">
            <w:pPr>
              <w:rPr>
                <w:rFonts w:asciiTheme="majorBidi" w:hAnsiTheme="majorBidi" w:cstheme="majorBidi"/>
                <w:b/>
                <w:bCs/>
                <w:sz w:val="20"/>
                <w:szCs w:val="20"/>
              </w:rPr>
            </w:pPr>
            <w:r w:rsidRPr="00F57445">
              <w:rPr>
                <w:rFonts w:asciiTheme="majorBidi" w:hAnsiTheme="majorBidi" w:cstheme="majorBidi"/>
                <w:b/>
                <w:bCs/>
                <w:sz w:val="20"/>
                <w:szCs w:val="20"/>
              </w:rPr>
              <w:t xml:space="preserve">TITLE OF THE </w:t>
            </w:r>
            <w:r w:rsidR="005B1FD5" w:rsidRPr="00F57445">
              <w:rPr>
                <w:rFonts w:asciiTheme="majorBidi" w:hAnsiTheme="majorBidi" w:cstheme="majorBidi"/>
                <w:b/>
                <w:bCs/>
                <w:sz w:val="20"/>
                <w:szCs w:val="20"/>
              </w:rPr>
              <w:t xml:space="preserve">COORDINATION </w:t>
            </w:r>
            <w:r w:rsidR="0059403D" w:rsidRPr="00F57445">
              <w:rPr>
                <w:rFonts w:asciiTheme="majorBidi" w:hAnsiTheme="majorBidi" w:cstheme="majorBidi"/>
                <w:b/>
                <w:bCs/>
                <w:sz w:val="20"/>
                <w:szCs w:val="20"/>
              </w:rPr>
              <w:t>MEETING</w:t>
            </w:r>
            <w:r w:rsidR="00AB4C9D" w:rsidRPr="00F57445">
              <w:rPr>
                <w:rFonts w:asciiTheme="majorBidi" w:hAnsiTheme="majorBidi" w:cstheme="majorBidi"/>
                <w:b/>
                <w:bCs/>
                <w:sz w:val="20"/>
                <w:szCs w:val="20"/>
              </w:rPr>
              <w:t xml:space="preserve"> </w:t>
            </w:r>
            <w:r w:rsidR="00516C9F" w:rsidRPr="00F57445">
              <w:rPr>
                <w:rFonts w:asciiTheme="majorBidi" w:hAnsiTheme="majorBidi" w:cstheme="majorBidi"/>
                <w:b/>
                <w:bCs/>
                <w:sz w:val="20"/>
                <w:szCs w:val="20"/>
              </w:rPr>
              <w:t>: Bekaa Health and Nutrition Coordination Meeting</w:t>
            </w:r>
          </w:p>
        </w:tc>
      </w:tr>
      <w:tr w:rsidR="00AB4A7A" w:rsidRPr="002E550E" w:rsidTr="00171A57">
        <w:trPr>
          <w:trHeight w:val="265"/>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Date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37648A" w:rsidP="003F0689">
            <w:pPr>
              <w:rPr>
                <w:rFonts w:asciiTheme="majorBidi" w:hAnsiTheme="majorBidi" w:cstheme="majorBidi"/>
                <w:sz w:val="20"/>
                <w:szCs w:val="20"/>
              </w:rPr>
            </w:pPr>
            <w:r w:rsidRPr="00F57445">
              <w:rPr>
                <w:rFonts w:asciiTheme="majorBidi" w:hAnsiTheme="majorBidi" w:cstheme="majorBidi"/>
                <w:sz w:val="20"/>
                <w:szCs w:val="20"/>
              </w:rPr>
              <w:t>2</w:t>
            </w:r>
            <w:r w:rsidR="003F0689">
              <w:rPr>
                <w:rFonts w:asciiTheme="majorBidi" w:hAnsiTheme="majorBidi" w:cstheme="majorBidi"/>
                <w:sz w:val="20"/>
                <w:szCs w:val="20"/>
              </w:rPr>
              <w:t>7</w:t>
            </w:r>
            <w:r w:rsidRPr="00F57445">
              <w:rPr>
                <w:rFonts w:asciiTheme="majorBidi" w:hAnsiTheme="majorBidi" w:cstheme="majorBidi"/>
                <w:sz w:val="20"/>
                <w:szCs w:val="20"/>
              </w:rPr>
              <w:t xml:space="preserve"> </w:t>
            </w:r>
            <w:r w:rsidR="003F0689">
              <w:rPr>
                <w:rFonts w:asciiTheme="majorBidi" w:hAnsiTheme="majorBidi" w:cstheme="majorBidi"/>
                <w:sz w:val="20"/>
                <w:szCs w:val="20"/>
              </w:rPr>
              <w:t>April</w:t>
            </w:r>
            <w:r w:rsidR="00171A57" w:rsidRPr="00F57445">
              <w:rPr>
                <w:rFonts w:asciiTheme="majorBidi" w:hAnsiTheme="majorBidi" w:cstheme="majorBidi"/>
                <w:sz w:val="20"/>
                <w:szCs w:val="20"/>
              </w:rPr>
              <w:t xml:space="preserve"> 201</w:t>
            </w:r>
            <w:r w:rsidR="00F23A47" w:rsidRPr="00F57445">
              <w:rPr>
                <w:rFonts w:asciiTheme="majorBidi" w:hAnsiTheme="majorBidi" w:cstheme="majorBidi"/>
                <w:sz w:val="20"/>
                <w:szCs w:val="20"/>
              </w:rPr>
              <w:t>7</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Time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ind w:left="2"/>
              <w:rPr>
                <w:rFonts w:asciiTheme="majorBidi" w:hAnsiTheme="majorBidi" w:cstheme="majorBidi"/>
                <w:sz w:val="20"/>
                <w:szCs w:val="20"/>
              </w:rPr>
            </w:pPr>
            <w:r w:rsidRPr="00F57445">
              <w:rPr>
                <w:rFonts w:asciiTheme="majorBidi" w:hAnsiTheme="majorBidi" w:cstheme="majorBidi"/>
                <w:sz w:val="20"/>
                <w:szCs w:val="20"/>
              </w:rPr>
              <w:t>11:00-12:30</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L</w:t>
            </w:r>
            <w:r w:rsidR="00DD7B4F" w:rsidRPr="00F57445">
              <w:rPr>
                <w:rFonts w:asciiTheme="majorBidi" w:hAnsiTheme="majorBidi" w:cstheme="majorBidi"/>
                <w:b/>
                <w:bCs/>
                <w:sz w:val="20"/>
                <w:szCs w:val="20"/>
              </w:rPr>
              <w:t xml:space="preserve">ocation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022F2" w:rsidP="00C656FD">
            <w:pPr>
              <w:tabs>
                <w:tab w:val="left" w:pos="2404"/>
              </w:tabs>
              <w:rPr>
                <w:rFonts w:asciiTheme="majorBidi" w:hAnsiTheme="majorBidi" w:cstheme="majorBidi"/>
                <w:sz w:val="20"/>
                <w:szCs w:val="20"/>
              </w:rPr>
            </w:pPr>
            <w:r w:rsidRPr="00F57445">
              <w:rPr>
                <w:rFonts w:asciiTheme="majorBidi" w:hAnsiTheme="majorBidi" w:cstheme="majorBidi"/>
                <w:sz w:val="20"/>
                <w:szCs w:val="20"/>
              </w:rPr>
              <w:t>UNHCR</w:t>
            </w:r>
            <w:r w:rsidR="00DD7B4F" w:rsidRPr="00F57445">
              <w:rPr>
                <w:rFonts w:asciiTheme="majorBidi" w:hAnsiTheme="majorBidi" w:cstheme="majorBidi"/>
                <w:sz w:val="20"/>
                <w:szCs w:val="20"/>
              </w:rPr>
              <w:t xml:space="preserve"> Zahle </w:t>
            </w:r>
            <w:r w:rsidR="006462BE" w:rsidRPr="00F57445">
              <w:rPr>
                <w:rFonts w:asciiTheme="majorBidi" w:hAnsiTheme="majorBidi" w:cstheme="majorBidi"/>
                <w:sz w:val="20"/>
                <w:szCs w:val="20"/>
              </w:rPr>
              <w:t>premises</w:t>
            </w:r>
            <w:r w:rsidR="00C656FD" w:rsidRPr="00F57445">
              <w:rPr>
                <w:rFonts w:asciiTheme="majorBidi" w:hAnsiTheme="majorBidi" w:cstheme="majorBidi"/>
                <w:sz w:val="20"/>
                <w:szCs w:val="20"/>
              </w:rPr>
              <w:tab/>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Duration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pPr>
              <w:ind w:left="2"/>
              <w:rPr>
                <w:rFonts w:asciiTheme="majorBidi" w:hAnsiTheme="majorBidi" w:cstheme="majorBidi"/>
                <w:sz w:val="20"/>
                <w:szCs w:val="20"/>
              </w:rPr>
            </w:pPr>
            <w:r w:rsidRPr="00F57445">
              <w:rPr>
                <w:rFonts w:asciiTheme="majorBidi" w:hAnsiTheme="majorBidi" w:cstheme="majorBidi"/>
                <w:sz w:val="20"/>
                <w:szCs w:val="20"/>
              </w:rPr>
              <w:t>1h and half</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Chair</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rPr>
                <w:rFonts w:asciiTheme="majorBidi" w:hAnsiTheme="majorBidi" w:cstheme="majorBidi"/>
                <w:sz w:val="20"/>
                <w:szCs w:val="20"/>
              </w:rPr>
            </w:pPr>
            <w:r w:rsidRPr="00F57445">
              <w:rPr>
                <w:rFonts w:asciiTheme="majorBidi" w:hAnsiTheme="majorBidi" w:cstheme="majorBidi"/>
                <w:sz w:val="20"/>
                <w:szCs w:val="20"/>
              </w:rPr>
              <w:t>Mona Kiwan-UNHCR</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AB4A7A">
            <w:pPr>
              <w:rPr>
                <w:rFonts w:asciiTheme="majorBidi" w:hAnsiTheme="majorBidi" w:cstheme="majorBidi"/>
                <w:b/>
                <w:bCs/>
                <w:sz w:val="20"/>
                <w:szCs w:val="20"/>
              </w:rPr>
            </w:pP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AB4A7A">
            <w:pPr>
              <w:ind w:left="2"/>
              <w:rPr>
                <w:rFonts w:asciiTheme="majorBidi" w:hAnsiTheme="majorBidi" w:cstheme="majorBidi"/>
                <w:sz w:val="20"/>
                <w:szCs w:val="20"/>
              </w:rPr>
            </w:pPr>
          </w:p>
        </w:tc>
      </w:tr>
      <w:tr w:rsidR="00AB4C9D"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C9D" w:rsidRPr="00F57445" w:rsidRDefault="00AB4C9D" w:rsidP="00AB4C9D">
            <w:pPr>
              <w:rPr>
                <w:rFonts w:asciiTheme="majorBidi" w:hAnsiTheme="majorBidi" w:cstheme="majorBidi"/>
                <w:b/>
                <w:bCs/>
                <w:sz w:val="20"/>
                <w:szCs w:val="20"/>
              </w:rPr>
            </w:pPr>
            <w:r w:rsidRPr="00F57445">
              <w:rPr>
                <w:rFonts w:asciiTheme="majorBidi" w:hAnsiTheme="majorBidi" w:cstheme="majorBidi"/>
                <w:b/>
                <w:bCs/>
                <w:sz w:val="20"/>
                <w:szCs w:val="20"/>
              </w:rPr>
              <w:t>Attendance</w:t>
            </w:r>
          </w:p>
        </w:tc>
        <w:tc>
          <w:tcPr>
            <w:tcW w:w="9286" w:type="dxa"/>
            <w:gridSpan w:val="3"/>
            <w:tcBorders>
              <w:top w:val="single" w:sz="3" w:space="0" w:color="000000"/>
              <w:left w:val="single" w:sz="4" w:space="0" w:color="000000"/>
              <w:bottom w:val="single" w:sz="3" w:space="0" w:color="000000"/>
              <w:right w:val="single" w:sz="4" w:space="0" w:color="000000"/>
            </w:tcBorders>
          </w:tcPr>
          <w:p w:rsidR="000A60EE" w:rsidRPr="000B22F5" w:rsidRDefault="002F46F4" w:rsidP="0004528C">
            <w:pPr>
              <w:rPr>
                <w:sz w:val="20"/>
                <w:szCs w:val="20"/>
              </w:rPr>
            </w:pPr>
            <w:r w:rsidRPr="000B22F5">
              <w:rPr>
                <w:sz w:val="20"/>
                <w:szCs w:val="20"/>
              </w:rPr>
              <w:t xml:space="preserve"> </w:t>
            </w:r>
          </w:p>
        </w:tc>
      </w:tr>
    </w:tbl>
    <w:p w:rsidR="00171A57" w:rsidRPr="002E550E" w:rsidRDefault="00DD7B4F" w:rsidP="00AB4C9D">
      <w:pPr>
        <w:spacing w:after="288" w:line="240" w:lineRule="auto"/>
        <w:rPr>
          <w:sz w:val="20"/>
          <w:szCs w:val="20"/>
        </w:rPr>
      </w:pPr>
      <w:r w:rsidRPr="002E550E">
        <w:rPr>
          <w:sz w:val="20"/>
          <w:szCs w:val="20"/>
        </w:rPr>
        <w:t xml:space="preserve"> </w:t>
      </w:r>
      <w:r w:rsidRPr="002E550E">
        <w:rPr>
          <w:sz w:val="20"/>
          <w:szCs w:val="20"/>
        </w:rPr>
        <w:tab/>
      </w:r>
    </w:p>
    <w:tbl>
      <w:tblPr>
        <w:tblW w:w="11610" w:type="dxa"/>
        <w:tblInd w:w="-1062" w:type="dxa"/>
        <w:tblLayout w:type="fixed"/>
        <w:tblLook w:val="04A0" w:firstRow="1" w:lastRow="0" w:firstColumn="1" w:lastColumn="0" w:noHBand="0" w:noVBand="1"/>
      </w:tblPr>
      <w:tblGrid>
        <w:gridCol w:w="2617"/>
        <w:gridCol w:w="2693"/>
        <w:gridCol w:w="4785"/>
        <w:gridCol w:w="1515"/>
      </w:tblGrid>
      <w:tr w:rsidR="00171A57" w:rsidRPr="006E21EB"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Name</w:t>
            </w:r>
          </w:p>
        </w:tc>
        <w:tc>
          <w:tcPr>
            <w:tcW w:w="2693"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Organization</w:t>
            </w:r>
          </w:p>
        </w:tc>
        <w:tc>
          <w:tcPr>
            <w:tcW w:w="478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Email address</w:t>
            </w:r>
          </w:p>
        </w:tc>
        <w:tc>
          <w:tcPr>
            <w:tcW w:w="151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171A57">
            <w:pPr>
              <w:ind w:right="-720"/>
              <w:rPr>
                <w:rFonts w:asciiTheme="majorBidi" w:hAnsiTheme="majorBidi" w:cstheme="majorBidi"/>
                <w:b/>
                <w:bCs/>
              </w:rPr>
            </w:pPr>
            <w:r w:rsidRPr="00B9344E">
              <w:rPr>
                <w:rFonts w:asciiTheme="majorBidi" w:hAnsiTheme="majorBidi" w:cstheme="majorBidi"/>
                <w:b/>
                <w:bCs/>
              </w:rPr>
              <w:t>Phone Number</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63BFA" w:rsidRPr="00E82086" w:rsidRDefault="00863BFA" w:rsidP="00863BFA">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Safaa Sleiman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63BFA" w:rsidRPr="00E82086" w:rsidRDefault="00863BFA"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MoPH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63BFA" w:rsidRPr="00E82086" w:rsidRDefault="004F4E5A" w:rsidP="00E82086">
            <w:pPr>
              <w:spacing w:line="240" w:lineRule="auto"/>
              <w:rPr>
                <w:rFonts w:asciiTheme="majorBidi" w:eastAsia="Times New Roman" w:hAnsiTheme="majorBidi" w:cstheme="majorBidi"/>
                <w:color w:val="auto"/>
                <w:sz w:val="24"/>
                <w:szCs w:val="24"/>
              </w:rPr>
            </w:pPr>
            <w:hyperlink r:id="rId7" w:history="1">
              <w:r w:rsidR="00613884" w:rsidRPr="00E82086">
                <w:rPr>
                  <w:rStyle w:val="Hyperlink"/>
                  <w:rFonts w:asciiTheme="majorBidi" w:hAnsiTheme="majorBidi" w:cstheme="majorBidi"/>
                  <w:color w:val="auto"/>
                  <w:sz w:val="24"/>
                  <w:szCs w:val="24"/>
                  <w:u w:val="none"/>
                </w:rPr>
                <w:t>safaa.hajjsleiman@net.usj.edu.lb</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63BFA" w:rsidRPr="00E82086" w:rsidRDefault="00613884"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71 292091</w:t>
            </w:r>
          </w:p>
        </w:tc>
      </w:tr>
      <w:tr w:rsidR="00E82086" w:rsidRPr="00E82086" w:rsidTr="001B2CB4">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Hajar Samaha</w:t>
            </w:r>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E82086" w:rsidRDefault="00613884" w:rsidP="00613884">
            <w:pPr>
              <w:rPr>
                <w:rFonts w:asciiTheme="majorBidi" w:hAnsiTheme="majorBidi" w:cstheme="majorBidi"/>
                <w:color w:val="auto"/>
                <w:sz w:val="24"/>
                <w:szCs w:val="24"/>
              </w:rPr>
            </w:pPr>
            <w:r w:rsidRPr="00E82086">
              <w:rPr>
                <w:rFonts w:asciiTheme="majorBidi" w:eastAsia="Times New Roman" w:hAnsiTheme="majorBidi" w:cstheme="majorBidi"/>
                <w:color w:val="auto"/>
                <w:sz w:val="24"/>
                <w:szCs w:val="24"/>
              </w:rPr>
              <w:t>MoPH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012325" w:rsidP="00613884">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hajarsamaha@hotmail.com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2F6D7E" w:rsidP="00613884">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70164137</w:t>
            </w:r>
          </w:p>
        </w:tc>
      </w:tr>
      <w:tr w:rsidR="00E82086" w:rsidRPr="00E82086" w:rsidTr="001B2CB4">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Hiba El Hassan</w:t>
            </w:r>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E82086" w:rsidRDefault="00613884" w:rsidP="00613884">
            <w:pPr>
              <w:rPr>
                <w:rFonts w:asciiTheme="majorBidi" w:hAnsiTheme="majorBidi" w:cstheme="majorBidi"/>
                <w:color w:val="auto"/>
                <w:sz w:val="24"/>
                <w:szCs w:val="24"/>
              </w:rPr>
            </w:pPr>
            <w:r w:rsidRPr="00E82086">
              <w:rPr>
                <w:rFonts w:asciiTheme="majorBidi" w:eastAsia="Times New Roman" w:hAnsiTheme="majorBidi" w:cstheme="majorBidi"/>
                <w:color w:val="auto"/>
                <w:sz w:val="24"/>
                <w:szCs w:val="24"/>
              </w:rPr>
              <w:t>MoPH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012325" w:rsidP="00613884">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Hiba-</w:t>
            </w:r>
            <w:r w:rsidR="00197FFB" w:rsidRPr="00E82086">
              <w:rPr>
                <w:rFonts w:asciiTheme="majorBidi" w:hAnsiTheme="majorBidi" w:cstheme="majorBidi"/>
                <w:color w:val="auto"/>
                <w:sz w:val="24"/>
                <w:szCs w:val="24"/>
              </w:rPr>
              <w:t>lu@hotmai</w:t>
            </w:r>
            <w:r w:rsidRPr="00E82086">
              <w:rPr>
                <w:rFonts w:asciiTheme="majorBidi" w:hAnsiTheme="majorBidi" w:cstheme="majorBidi"/>
                <w:color w:val="auto"/>
                <w:sz w:val="24"/>
                <w:szCs w:val="24"/>
              </w:rPr>
              <w:t>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97FFB" w:rsidP="00613884">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03513348</w:t>
            </w:r>
          </w:p>
        </w:tc>
      </w:tr>
      <w:tr w:rsidR="00E82086" w:rsidRPr="00E82086" w:rsidTr="001B2CB4">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Naji Melhem</w:t>
            </w:r>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E82086" w:rsidRDefault="00613884" w:rsidP="00613884">
            <w:pPr>
              <w:rPr>
                <w:rFonts w:asciiTheme="majorBidi" w:hAnsiTheme="majorBidi" w:cstheme="majorBidi"/>
                <w:color w:val="auto"/>
                <w:sz w:val="24"/>
                <w:szCs w:val="24"/>
              </w:rPr>
            </w:pPr>
            <w:r w:rsidRPr="00E82086">
              <w:rPr>
                <w:rFonts w:asciiTheme="majorBidi" w:eastAsia="Times New Roman" w:hAnsiTheme="majorBidi" w:cstheme="majorBidi"/>
                <w:color w:val="auto"/>
                <w:sz w:val="24"/>
                <w:szCs w:val="24"/>
              </w:rPr>
              <w:t>MoPH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012325" w:rsidP="00613884">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Najimelhem83@hotmail.com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4D8"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70943093</w:t>
            </w:r>
          </w:p>
        </w:tc>
      </w:tr>
      <w:tr w:rsidR="00E82086" w:rsidRPr="00E82086" w:rsidTr="001B2CB4">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Fayez Gerges</w:t>
            </w:r>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E82086" w:rsidRDefault="00613884" w:rsidP="00613884">
            <w:pPr>
              <w:rPr>
                <w:rFonts w:asciiTheme="majorBidi" w:hAnsiTheme="majorBidi" w:cstheme="majorBidi"/>
                <w:color w:val="auto"/>
                <w:sz w:val="24"/>
                <w:szCs w:val="24"/>
              </w:rPr>
            </w:pPr>
            <w:r w:rsidRPr="00E82086">
              <w:rPr>
                <w:rFonts w:asciiTheme="majorBidi" w:eastAsia="Times New Roman" w:hAnsiTheme="majorBidi" w:cstheme="majorBidi"/>
                <w:color w:val="auto"/>
                <w:sz w:val="24"/>
                <w:szCs w:val="24"/>
              </w:rPr>
              <w:t>MoPH</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012325"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Fayez-</w:t>
            </w:r>
            <w:r w:rsidR="00C943F6" w:rsidRPr="00E82086">
              <w:rPr>
                <w:rFonts w:asciiTheme="majorBidi" w:eastAsia="Times New Roman" w:hAnsiTheme="majorBidi" w:cstheme="majorBidi"/>
                <w:color w:val="auto"/>
                <w:sz w:val="24"/>
                <w:szCs w:val="24"/>
              </w:rPr>
              <w:t>G</w:t>
            </w:r>
            <w:r w:rsidRPr="00E82086">
              <w:rPr>
                <w:rFonts w:asciiTheme="majorBidi" w:eastAsia="Times New Roman" w:hAnsiTheme="majorBidi" w:cstheme="majorBidi"/>
                <w:color w:val="auto"/>
                <w:sz w:val="24"/>
                <w:szCs w:val="24"/>
              </w:rPr>
              <w:t>erges@hotmail.com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4D8"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70816961</w:t>
            </w:r>
          </w:p>
        </w:tc>
      </w:tr>
      <w:tr w:rsidR="00E82086" w:rsidRPr="00E82086"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63BFA" w:rsidRPr="00E82086" w:rsidRDefault="00863BFA" w:rsidP="00863BFA">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Nathaly Mazloum</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63BFA" w:rsidRPr="00E82086" w:rsidRDefault="00863BFA" w:rsidP="00863BFA">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MOSA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63BFA" w:rsidRPr="00E82086" w:rsidRDefault="004F4E5A" w:rsidP="00863BFA">
            <w:pPr>
              <w:spacing w:line="240" w:lineRule="auto"/>
              <w:rPr>
                <w:rFonts w:asciiTheme="majorBidi" w:eastAsia="Times New Roman" w:hAnsiTheme="majorBidi" w:cstheme="majorBidi"/>
                <w:color w:val="auto"/>
                <w:sz w:val="24"/>
                <w:szCs w:val="24"/>
              </w:rPr>
            </w:pPr>
            <w:hyperlink r:id="rId8" w:history="1">
              <w:r w:rsidR="00863BFA" w:rsidRPr="00E82086">
                <w:rPr>
                  <w:rStyle w:val="Hyperlink"/>
                  <w:rFonts w:asciiTheme="majorBidi" w:hAnsiTheme="majorBidi" w:cstheme="majorBidi"/>
                  <w:color w:val="auto"/>
                  <w:sz w:val="24"/>
                  <w:szCs w:val="24"/>
                  <w:u w:val="none"/>
                </w:rPr>
                <w:t>natalymazloum90@outlook.com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63BFA" w:rsidRPr="00E82086" w:rsidRDefault="00863BFA" w:rsidP="00863BFA">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70707833</w:t>
            </w:r>
          </w:p>
        </w:tc>
      </w:tr>
      <w:tr w:rsidR="00E82086" w:rsidRPr="00E82086"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63BFA" w:rsidRPr="00E82086" w:rsidRDefault="009C0530"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Sabine Abdul Sater</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63BFA" w:rsidRPr="00E82086" w:rsidRDefault="009C0530" w:rsidP="00863BFA">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63BFA" w:rsidRPr="00E82086" w:rsidRDefault="004F4E5A" w:rsidP="00E82086">
            <w:pPr>
              <w:spacing w:line="240" w:lineRule="auto"/>
              <w:rPr>
                <w:rFonts w:asciiTheme="majorBidi" w:eastAsia="Times New Roman" w:hAnsiTheme="majorBidi" w:cstheme="majorBidi"/>
                <w:color w:val="auto"/>
                <w:sz w:val="24"/>
                <w:szCs w:val="24"/>
              </w:rPr>
            </w:pPr>
            <w:hyperlink r:id="rId9" w:history="1">
              <w:r w:rsidR="009C0530" w:rsidRPr="00E82086">
                <w:rPr>
                  <w:rStyle w:val="Hyperlink"/>
                  <w:rFonts w:asciiTheme="majorBidi" w:hAnsiTheme="majorBidi" w:cstheme="majorBidi"/>
                  <w:color w:val="auto"/>
                  <w:sz w:val="24"/>
                  <w:szCs w:val="24"/>
                  <w:u w:val="none"/>
                </w:rPr>
                <w:t>sabdulsater@unicef.org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63BFA" w:rsidRPr="00E82086" w:rsidRDefault="009C0530"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76 774417</w:t>
            </w:r>
          </w:p>
        </w:tc>
      </w:tr>
      <w:tr w:rsidR="00E82086" w:rsidRPr="00E82086"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A3C67" w:rsidRPr="00E82086" w:rsidRDefault="006A3C67" w:rsidP="009C0530">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Maha El Birani</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A3C67" w:rsidRPr="00E82086" w:rsidRDefault="006A3C67" w:rsidP="00E82086">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 xml:space="preserve">UNICEF-IA WASH </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A3C67" w:rsidRPr="00E82086" w:rsidRDefault="004F4E5A" w:rsidP="00E82086">
            <w:pPr>
              <w:spacing w:line="240" w:lineRule="auto"/>
              <w:rPr>
                <w:rFonts w:asciiTheme="majorBidi" w:eastAsia="Times New Roman" w:hAnsiTheme="majorBidi" w:cstheme="majorBidi"/>
                <w:color w:val="auto"/>
                <w:sz w:val="24"/>
                <w:szCs w:val="24"/>
              </w:rPr>
            </w:pPr>
            <w:hyperlink r:id="rId10" w:history="1">
              <w:r w:rsidR="006A3C67" w:rsidRPr="00E82086">
                <w:rPr>
                  <w:rStyle w:val="Hyperlink"/>
                  <w:rFonts w:asciiTheme="majorBidi" w:hAnsiTheme="majorBidi" w:cstheme="majorBidi"/>
                  <w:color w:val="auto"/>
                  <w:sz w:val="24"/>
                  <w:szCs w:val="24"/>
                  <w:u w:val="none"/>
                </w:rPr>
                <w:t>melbirani@unicef.org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A3C67" w:rsidRPr="00E82086" w:rsidRDefault="006A3C67" w:rsidP="009C0530">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70996627</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Vlad Chaddad</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MdM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medco.lebanon@medecinsdumonde.net</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70169513</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Hiba Chreif</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MdM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E5A" w:rsidP="00613884">
            <w:pPr>
              <w:spacing w:line="240" w:lineRule="auto"/>
              <w:rPr>
                <w:rFonts w:asciiTheme="majorBidi" w:eastAsia="Times New Roman" w:hAnsiTheme="majorBidi" w:cstheme="majorBidi"/>
                <w:color w:val="auto"/>
                <w:sz w:val="24"/>
                <w:szCs w:val="24"/>
              </w:rPr>
            </w:pPr>
            <w:hyperlink r:id="rId11" w:history="1">
              <w:r w:rsidR="00613884" w:rsidRPr="00E82086">
                <w:rPr>
                  <w:rStyle w:val="Hyperlink"/>
                  <w:rFonts w:asciiTheme="majorBidi" w:hAnsiTheme="majorBidi" w:cstheme="majorBidi"/>
                  <w:color w:val="auto"/>
                  <w:sz w:val="24"/>
                  <w:szCs w:val="24"/>
                  <w:u w:val="none"/>
                </w:rPr>
                <w:t>medicalref.beirut.mdmlebanon@gmail.com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70 126 471</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A3C67"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 xml:space="preserve">Christine Broby </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A3C67"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Heart for Lebanon</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E5A" w:rsidP="00E82086">
            <w:pPr>
              <w:spacing w:line="240" w:lineRule="auto"/>
              <w:rPr>
                <w:rFonts w:asciiTheme="majorBidi" w:eastAsia="Times New Roman" w:hAnsiTheme="majorBidi" w:cstheme="majorBidi"/>
                <w:color w:val="auto"/>
                <w:sz w:val="24"/>
                <w:szCs w:val="24"/>
              </w:rPr>
            </w:pPr>
            <w:hyperlink r:id="rId12" w:history="1">
              <w:r w:rsidR="006A3C67" w:rsidRPr="00E82086">
                <w:rPr>
                  <w:rStyle w:val="Hyperlink"/>
                  <w:rFonts w:asciiTheme="majorBidi" w:hAnsiTheme="majorBidi" w:cstheme="majorBidi"/>
                  <w:color w:val="auto"/>
                  <w:sz w:val="24"/>
                  <w:szCs w:val="24"/>
                  <w:u w:val="none"/>
                </w:rPr>
                <w:t>christine.broby@heartforlebanon.org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A3C67"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76 814256</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Ossama Charanek</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URDA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osama.sharanek@urda.org.lb</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71 809843</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1447C2"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Ali Khaireddine</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447C2"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LOST</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447C2"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alikhaireddine@msn.com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447C2"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81334939</w:t>
            </w:r>
          </w:p>
        </w:tc>
      </w:tr>
      <w:tr w:rsidR="00E82086" w:rsidRPr="00E82086" w:rsidTr="00DD0275">
        <w:trPr>
          <w:trHeight w:val="319"/>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8A2A3A"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Anne Chatelain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8A2A3A"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MSF-Fr</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8A2A3A"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msff-beirut-hom@paris.msf.org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8A2A3A"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81 681 155</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1C6C67"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Zeina Ghantous</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8A2A3A"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MSF-Fr</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C6C67"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msff-beirut-deputyhom@paris.msf.org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C6C67"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71326052</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9C0530"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Marte Ulvedal</w:t>
            </w:r>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E82086" w:rsidRDefault="00613884"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MSF-OCB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E5A" w:rsidP="00E82086">
            <w:pPr>
              <w:spacing w:line="240" w:lineRule="auto"/>
              <w:rPr>
                <w:rFonts w:asciiTheme="majorBidi" w:eastAsia="Times New Roman" w:hAnsiTheme="majorBidi" w:cstheme="majorBidi"/>
                <w:color w:val="auto"/>
                <w:sz w:val="24"/>
                <w:szCs w:val="24"/>
              </w:rPr>
            </w:pPr>
            <w:hyperlink r:id="rId13" w:history="1">
              <w:r w:rsidR="009C0530" w:rsidRPr="00E82086">
                <w:rPr>
                  <w:rStyle w:val="Hyperlink"/>
                  <w:rFonts w:asciiTheme="majorBidi" w:hAnsiTheme="majorBidi" w:cstheme="majorBidi"/>
                  <w:color w:val="auto"/>
                  <w:sz w:val="24"/>
                  <w:szCs w:val="24"/>
                  <w:u w:val="none"/>
                </w:rPr>
                <w:t>MSFOCB-Barelias-Med@brussels.msf.org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9C0530"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03 105 723</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1C6C67"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 xml:space="preserve">Lucy Fauveau </w:t>
            </w:r>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E82086" w:rsidRDefault="001C6C67" w:rsidP="001C6C67">
            <w:pPr>
              <w:tabs>
                <w:tab w:val="left" w:pos="528"/>
              </w:tabs>
              <w:rPr>
                <w:rFonts w:asciiTheme="majorBidi" w:hAnsiTheme="majorBidi" w:cstheme="majorBidi"/>
                <w:color w:val="auto"/>
                <w:sz w:val="24"/>
                <w:szCs w:val="24"/>
              </w:rPr>
            </w:pPr>
            <w:r w:rsidRPr="00E82086">
              <w:rPr>
                <w:rFonts w:asciiTheme="majorBidi" w:hAnsiTheme="majorBidi" w:cstheme="majorBidi"/>
                <w:color w:val="auto"/>
                <w:sz w:val="24"/>
                <w:szCs w:val="24"/>
              </w:rPr>
              <w:t>WAHA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E5A" w:rsidP="00E82086">
            <w:pPr>
              <w:spacing w:line="240" w:lineRule="auto"/>
              <w:rPr>
                <w:rFonts w:asciiTheme="majorBidi" w:eastAsia="Times New Roman" w:hAnsiTheme="majorBidi" w:cstheme="majorBidi"/>
                <w:color w:val="auto"/>
                <w:sz w:val="24"/>
                <w:szCs w:val="24"/>
              </w:rPr>
            </w:pPr>
            <w:hyperlink r:id="rId14" w:history="1">
              <w:r w:rsidR="001C6C67" w:rsidRPr="00E82086">
                <w:rPr>
                  <w:rStyle w:val="Hyperlink"/>
                  <w:rFonts w:asciiTheme="majorBidi" w:hAnsiTheme="majorBidi" w:cstheme="majorBidi"/>
                  <w:color w:val="auto"/>
                  <w:sz w:val="24"/>
                  <w:szCs w:val="24"/>
                  <w:u w:val="none"/>
                </w:rPr>
                <w:t>chefdemission-liban@waha-international.org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C6C67"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71 952 551</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Vera Eibl</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Humedica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E5A" w:rsidP="00613884">
            <w:pPr>
              <w:spacing w:line="240" w:lineRule="auto"/>
              <w:rPr>
                <w:rFonts w:asciiTheme="majorBidi" w:eastAsia="Times New Roman" w:hAnsiTheme="majorBidi" w:cstheme="majorBidi"/>
                <w:color w:val="auto"/>
                <w:sz w:val="24"/>
                <w:szCs w:val="24"/>
              </w:rPr>
            </w:pPr>
            <w:hyperlink r:id="rId15" w:history="1">
              <w:r w:rsidR="00613884" w:rsidRPr="00E82086">
                <w:rPr>
                  <w:rStyle w:val="Hyperlink"/>
                  <w:rFonts w:asciiTheme="majorBidi" w:hAnsiTheme="majorBidi" w:cstheme="majorBidi"/>
                  <w:color w:val="auto"/>
                  <w:sz w:val="24"/>
                  <w:szCs w:val="24"/>
                  <w:u w:val="none"/>
                </w:rPr>
                <w:t>V.Eibl@humedica.org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76 065 117</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Bassem Al Qalleeh</w:t>
            </w:r>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E82086" w:rsidRDefault="00613884" w:rsidP="001447C2">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URDA-</w:t>
            </w:r>
            <w:r w:rsidR="001447C2" w:rsidRPr="00E82086">
              <w:rPr>
                <w:rFonts w:asciiTheme="majorBidi" w:eastAsia="Times New Roman" w:hAnsiTheme="majorBidi" w:cstheme="majorBidi"/>
                <w:color w:val="auto"/>
                <w:sz w:val="24"/>
                <w:szCs w:val="24"/>
              </w:rPr>
              <w:t>MCA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basemalqalleeh@yahoo.com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76426878</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1447C2"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Dr Mohammad Ammar</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447C2"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URDA-MCA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447C2"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aarsal.mc@urda.org.lb</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447C2"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03 314083</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lastRenderedPageBreak/>
              <w:t>Dr Wael Harb</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Medair</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healthmanager-leb@medair.org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81728854</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Muhammad Al Zayed</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Amel</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E5A" w:rsidP="00613884">
            <w:pPr>
              <w:rPr>
                <w:rFonts w:asciiTheme="majorBidi" w:eastAsia="Times New Roman" w:hAnsiTheme="majorBidi" w:cstheme="majorBidi"/>
                <w:color w:val="auto"/>
                <w:sz w:val="24"/>
                <w:szCs w:val="24"/>
              </w:rPr>
            </w:pPr>
            <w:hyperlink r:id="rId16" w:history="1">
              <w:r w:rsidR="00613884" w:rsidRPr="00E82086">
                <w:rPr>
                  <w:rFonts w:asciiTheme="majorBidi" w:eastAsia="Times New Roman" w:hAnsiTheme="majorBidi" w:cstheme="majorBidi"/>
                  <w:color w:val="auto"/>
                  <w:sz w:val="24"/>
                  <w:szCs w:val="24"/>
                </w:rPr>
                <w:t>health@amel.org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71 552849</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Nour Hamed</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Amel</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E5A" w:rsidP="00613884">
            <w:pPr>
              <w:spacing w:line="240" w:lineRule="auto"/>
              <w:rPr>
                <w:rFonts w:asciiTheme="majorBidi" w:eastAsia="Times New Roman" w:hAnsiTheme="majorBidi" w:cstheme="majorBidi"/>
                <w:color w:val="auto"/>
                <w:sz w:val="24"/>
                <w:szCs w:val="24"/>
              </w:rPr>
            </w:pPr>
            <w:hyperlink r:id="rId17" w:history="1">
              <w:r w:rsidR="00613884" w:rsidRPr="00E82086">
                <w:rPr>
                  <w:rStyle w:val="Hyperlink"/>
                  <w:rFonts w:asciiTheme="majorBidi" w:hAnsiTheme="majorBidi" w:cstheme="majorBidi"/>
                  <w:color w:val="auto"/>
                  <w:sz w:val="24"/>
                  <w:szCs w:val="24"/>
                  <w:u w:val="none"/>
                </w:rPr>
                <w:t>nourhamed.1@gmail.com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78881787</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1C6C67" w:rsidP="00613884">
            <w:pPr>
              <w:spacing w:line="240" w:lineRule="auto"/>
              <w:rPr>
                <w:rFonts w:asciiTheme="majorBidi" w:hAnsiTheme="majorBidi" w:cstheme="majorBidi"/>
                <w:color w:val="auto"/>
                <w:sz w:val="24"/>
                <w:szCs w:val="24"/>
              </w:rPr>
            </w:pPr>
            <w:r w:rsidRPr="00E82086">
              <w:rPr>
                <w:rFonts w:asciiTheme="majorBidi" w:hAnsiTheme="majorBidi" w:cstheme="majorBidi"/>
                <w:color w:val="auto"/>
                <w:sz w:val="24"/>
                <w:szCs w:val="24"/>
              </w:rPr>
              <w:t>Hiba Chamoun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C6C67" w:rsidP="00613884">
            <w:pPr>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Intersos</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0E79C7"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legal.bekaa.lebanon@intersos.org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0E79C7"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71673036</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lang w:val="en-GB" w:eastAsia="en-GB"/>
              </w:rPr>
            </w:pPr>
            <w:r w:rsidRPr="00E82086">
              <w:rPr>
                <w:rFonts w:asciiTheme="majorBidi" w:eastAsia="Times New Roman" w:hAnsiTheme="majorBidi" w:cstheme="majorBidi"/>
                <w:color w:val="auto"/>
                <w:sz w:val="24"/>
                <w:szCs w:val="24"/>
                <w:lang w:val="en-GB" w:eastAsia="en-GB"/>
              </w:rPr>
              <w:t>Amer Sleiman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Beyond</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ammarjef@yahoo.com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613884"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76 886582</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1447C2" w:rsidP="00613884">
            <w:pPr>
              <w:spacing w:line="240" w:lineRule="auto"/>
              <w:rPr>
                <w:rFonts w:asciiTheme="majorBidi" w:eastAsia="Times New Roman" w:hAnsiTheme="majorBidi" w:cstheme="majorBidi"/>
                <w:color w:val="auto"/>
                <w:sz w:val="24"/>
                <w:szCs w:val="24"/>
                <w:lang w:val="en-GB" w:eastAsia="en-GB"/>
              </w:rPr>
            </w:pPr>
            <w:r w:rsidRPr="00E82086">
              <w:rPr>
                <w:rFonts w:asciiTheme="majorBidi" w:eastAsia="Times New Roman" w:hAnsiTheme="majorBidi" w:cstheme="majorBidi"/>
                <w:color w:val="auto"/>
                <w:sz w:val="24"/>
                <w:szCs w:val="24"/>
                <w:lang w:val="en-GB" w:eastAsia="en-GB"/>
              </w:rPr>
              <w:t>Sabine Kassouf</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447C2"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MTI</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E5A" w:rsidP="00E82086">
            <w:pPr>
              <w:spacing w:line="240" w:lineRule="auto"/>
              <w:rPr>
                <w:rFonts w:asciiTheme="majorBidi" w:eastAsia="Times New Roman" w:hAnsiTheme="majorBidi" w:cstheme="majorBidi"/>
                <w:color w:val="auto"/>
                <w:sz w:val="24"/>
                <w:szCs w:val="24"/>
              </w:rPr>
            </w:pPr>
            <w:hyperlink r:id="rId18" w:history="1">
              <w:r w:rsidR="001447C2" w:rsidRPr="00E82086">
                <w:rPr>
                  <w:rStyle w:val="Hyperlink"/>
                  <w:rFonts w:asciiTheme="majorBidi" w:hAnsiTheme="majorBidi" w:cstheme="majorBidi"/>
                  <w:color w:val="auto"/>
                  <w:sz w:val="24"/>
                  <w:szCs w:val="24"/>
                  <w:u w:val="none"/>
                </w:rPr>
                <w:t>kassoufsabine@hotmail.com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447C2" w:rsidP="00E82086">
            <w:pPr>
              <w:spacing w:line="240" w:lineRule="auto"/>
              <w:rPr>
                <w:rFonts w:asciiTheme="majorBidi" w:eastAsia="Times New Roman" w:hAnsiTheme="majorBidi" w:cstheme="majorBidi"/>
                <w:color w:val="auto"/>
                <w:sz w:val="24"/>
                <w:szCs w:val="24"/>
              </w:rPr>
            </w:pPr>
            <w:r w:rsidRPr="00E82086">
              <w:rPr>
                <w:rFonts w:asciiTheme="majorBidi" w:hAnsiTheme="majorBidi" w:cstheme="majorBidi"/>
                <w:color w:val="auto"/>
                <w:sz w:val="24"/>
                <w:szCs w:val="24"/>
              </w:rPr>
              <w:t>71 952459</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13884" w:rsidRPr="00E82086" w:rsidRDefault="001447C2" w:rsidP="00613884">
            <w:pPr>
              <w:spacing w:line="240" w:lineRule="auto"/>
              <w:rPr>
                <w:rFonts w:asciiTheme="majorBidi" w:eastAsia="Times New Roman" w:hAnsiTheme="majorBidi" w:cstheme="majorBidi"/>
                <w:color w:val="auto"/>
                <w:sz w:val="24"/>
                <w:szCs w:val="24"/>
                <w:lang w:val="en-GB" w:eastAsia="en-GB"/>
              </w:rPr>
            </w:pPr>
            <w:r w:rsidRPr="00E82086">
              <w:rPr>
                <w:rFonts w:asciiTheme="majorBidi" w:eastAsia="Times New Roman" w:hAnsiTheme="majorBidi" w:cstheme="majorBidi"/>
                <w:color w:val="auto"/>
                <w:sz w:val="24"/>
                <w:szCs w:val="24"/>
                <w:lang w:val="en-GB" w:eastAsia="en-GB"/>
              </w:rPr>
              <w:t>Nada Fares</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447C2"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MTI</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4F4E5A" w:rsidP="00613884">
            <w:pPr>
              <w:spacing w:line="240" w:lineRule="auto"/>
              <w:rPr>
                <w:rFonts w:asciiTheme="majorBidi" w:hAnsiTheme="majorBidi" w:cstheme="majorBidi"/>
                <w:color w:val="auto"/>
                <w:sz w:val="24"/>
                <w:szCs w:val="24"/>
              </w:rPr>
            </w:pPr>
            <w:hyperlink r:id="rId19" w:history="1">
              <w:r w:rsidR="001447C2" w:rsidRPr="00E82086">
                <w:rPr>
                  <w:rStyle w:val="Hyperlink"/>
                  <w:rFonts w:asciiTheme="majorBidi" w:hAnsiTheme="majorBidi" w:cstheme="majorBidi"/>
                  <w:color w:val="auto"/>
                  <w:sz w:val="24"/>
                  <w:szCs w:val="24"/>
                  <w:u w:val="none"/>
                </w:rPr>
                <w:t>Nadafares001@hotmail.com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13884" w:rsidRPr="00E82086" w:rsidRDefault="001447C2" w:rsidP="00613884">
            <w:pPr>
              <w:spacing w:line="240" w:lineRule="auto"/>
              <w:rPr>
                <w:rFonts w:asciiTheme="majorBidi" w:eastAsia="Times New Roman" w:hAnsiTheme="majorBidi" w:cstheme="majorBidi"/>
                <w:color w:val="auto"/>
                <w:sz w:val="24"/>
                <w:szCs w:val="24"/>
              </w:rPr>
            </w:pPr>
            <w:r w:rsidRPr="00E82086">
              <w:rPr>
                <w:rFonts w:asciiTheme="majorBidi" w:eastAsia="Times New Roman" w:hAnsiTheme="majorBidi" w:cstheme="majorBidi"/>
                <w:color w:val="auto"/>
                <w:sz w:val="24"/>
                <w:szCs w:val="24"/>
              </w:rPr>
              <w:t>76343543</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613884" w:rsidRPr="00E82086" w:rsidRDefault="001447C2"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Samira Youssef</w:t>
            </w:r>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E82086" w:rsidRDefault="001447C2"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MTI</w:t>
            </w:r>
          </w:p>
        </w:tc>
        <w:tc>
          <w:tcPr>
            <w:tcW w:w="4785" w:type="dxa"/>
            <w:tcBorders>
              <w:top w:val="single" w:sz="4" w:space="0" w:color="auto"/>
              <w:left w:val="nil"/>
              <w:bottom w:val="single" w:sz="4" w:space="0" w:color="auto"/>
              <w:right w:val="single" w:sz="4" w:space="0" w:color="auto"/>
            </w:tcBorders>
            <w:shd w:val="clear" w:color="000000" w:fill="FFFFFF"/>
            <w:noWrap/>
          </w:tcPr>
          <w:p w:rsidR="00613884" w:rsidRPr="00E82086" w:rsidRDefault="001447C2"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CHP7@medicalteams.com</w:t>
            </w:r>
          </w:p>
        </w:tc>
        <w:tc>
          <w:tcPr>
            <w:tcW w:w="1515" w:type="dxa"/>
            <w:tcBorders>
              <w:top w:val="single" w:sz="4" w:space="0" w:color="auto"/>
              <w:left w:val="nil"/>
              <w:bottom w:val="single" w:sz="4" w:space="0" w:color="auto"/>
              <w:right w:val="single" w:sz="4" w:space="0" w:color="auto"/>
            </w:tcBorders>
            <w:shd w:val="clear" w:color="000000" w:fill="FFFFFF"/>
            <w:noWrap/>
          </w:tcPr>
          <w:p w:rsidR="00613884" w:rsidRPr="00E82086" w:rsidRDefault="00DF67FC"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71330295</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DF67FC" w:rsidRPr="00E82086" w:rsidRDefault="00DF67FC"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Aline Ephrem</w:t>
            </w:r>
          </w:p>
        </w:tc>
        <w:tc>
          <w:tcPr>
            <w:tcW w:w="2693" w:type="dxa"/>
            <w:tcBorders>
              <w:top w:val="single" w:sz="4" w:space="0" w:color="auto"/>
              <w:left w:val="nil"/>
              <w:bottom w:val="single" w:sz="4" w:space="0" w:color="auto"/>
              <w:right w:val="single" w:sz="4" w:space="0" w:color="auto"/>
            </w:tcBorders>
            <w:shd w:val="clear" w:color="000000" w:fill="FFFFFF"/>
            <w:noWrap/>
          </w:tcPr>
          <w:p w:rsidR="00DF67FC" w:rsidRPr="00E82086" w:rsidRDefault="00DF67FC"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Caritas</w:t>
            </w:r>
          </w:p>
        </w:tc>
        <w:tc>
          <w:tcPr>
            <w:tcW w:w="4785" w:type="dxa"/>
            <w:tcBorders>
              <w:top w:val="single" w:sz="4" w:space="0" w:color="auto"/>
              <w:left w:val="nil"/>
              <w:bottom w:val="single" w:sz="4" w:space="0" w:color="auto"/>
              <w:right w:val="single" w:sz="4" w:space="0" w:color="auto"/>
            </w:tcBorders>
            <w:shd w:val="clear" w:color="000000" w:fill="FFFFFF"/>
            <w:noWrap/>
          </w:tcPr>
          <w:p w:rsidR="00DF67FC" w:rsidRPr="00E82086" w:rsidRDefault="004F4E5A" w:rsidP="00E82086">
            <w:pPr>
              <w:spacing w:line="240" w:lineRule="auto"/>
              <w:rPr>
                <w:rFonts w:asciiTheme="majorBidi" w:eastAsia="Times New Roman" w:hAnsiTheme="majorBidi" w:cstheme="majorBidi"/>
                <w:color w:val="auto"/>
                <w:sz w:val="24"/>
                <w:szCs w:val="24"/>
              </w:rPr>
            </w:pPr>
            <w:hyperlink r:id="rId20" w:history="1">
              <w:r w:rsidR="00DF67FC" w:rsidRPr="00E82086">
                <w:rPr>
                  <w:rStyle w:val="Hyperlink"/>
                  <w:rFonts w:asciiTheme="majorBidi" w:hAnsiTheme="majorBidi" w:cstheme="majorBidi"/>
                  <w:color w:val="auto"/>
                  <w:sz w:val="24"/>
                  <w:szCs w:val="24"/>
                  <w:u w:val="none"/>
                </w:rPr>
                <w:t>noblesse1@hotmail.com</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DF67FC" w:rsidRPr="00E82086" w:rsidRDefault="00DF67FC"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71390995</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613884" w:rsidRPr="00E82086" w:rsidRDefault="00613884"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Mona Kiwan</w:t>
            </w:r>
          </w:p>
        </w:tc>
        <w:tc>
          <w:tcPr>
            <w:tcW w:w="2693" w:type="dxa"/>
            <w:tcBorders>
              <w:top w:val="single" w:sz="4" w:space="0" w:color="auto"/>
              <w:left w:val="nil"/>
              <w:bottom w:val="single" w:sz="4" w:space="0" w:color="auto"/>
              <w:right w:val="single" w:sz="4" w:space="0" w:color="auto"/>
            </w:tcBorders>
            <w:shd w:val="clear" w:color="000000" w:fill="FFFFFF"/>
            <w:noWrap/>
          </w:tcPr>
          <w:p w:rsidR="00613884" w:rsidRPr="00E82086" w:rsidRDefault="00613884"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613884" w:rsidRPr="00E82086" w:rsidRDefault="00613884"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kiwanm@unhcr.org</w:t>
            </w:r>
          </w:p>
        </w:tc>
        <w:tc>
          <w:tcPr>
            <w:tcW w:w="1515" w:type="dxa"/>
            <w:tcBorders>
              <w:top w:val="single" w:sz="4" w:space="0" w:color="auto"/>
              <w:left w:val="nil"/>
              <w:bottom w:val="single" w:sz="4" w:space="0" w:color="auto"/>
              <w:right w:val="single" w:sz="4" w:space="0" w:color="auto"/>
            </w:tcBorders>
            <w:shd w:val="clear" w:color="000000" w:fill="FFFFFF"/>
            <w:noWrap/>
          </w:tcPr>
          <w:p w:rsidR="00613884" w:rsidRPr="00E82086" w:rsidRDefault="00613884" w:rsidP="00613884">
            <w:pPr>
              <w:rPr>
                <w:rFonts w:asciiTheme="majorBidi" w:hAnsiTheme="majorBidi" w:cstheme="majorBidi"/>
                <w:color w:val="auto"/>
                <w:sz w:val="24"/>
                <w:szCs w:val="24"/>
              </w:rPr>
            </w:pPr>
            <w:r w:rsidRPr="00E82086">
              <w:rPr>
                <w:rFonts w:asciiTheme="majorBidi" w:hAnsiTheme="majorBidi" w:cstheme="majorBidi"/>
                <w:color w:val="auto"/>
                <w:sz w:val="24"/>
                <w:szCs w:val="24"/>
              </w:rPr>
              <w:t>79160198</w:t>
            </w:r>
          </w:p>
        </w:tc>
      </w:tr>
    </w:tbl>
    <w:p w:rsidR="003638AE" w:rsidRPr="00E82086" w:rsidRDefault="003638AE" w:rsidP="00380EB8">
      <w:pPr>
        <w:spacing w:after="288" w:line="240" w:lineRule="auto"/>
        <w:rPr>
          <w:rFonts w:asciiTheme="majorBidi" w:hAnsiTheme="majorBidi" w:cstheme="majorBidi"/>
          <w:color w:val="auto"/>
          <w:sz w:val="24"/>
          <w:szCs w:val="24"/>
        </w:rPr>
      </w:pPr>
    </w:p>
    <w:tbl>
      <w:tblPr>
        <w:tblStyle w:val="TableGrid"/>
        <w:tblW w:w="11844" w:type="dxa"/>
        <w:tblInd w:w="-1158" w:type="dxa"/>
        <w:tblLayout w:type="fixed"/>
        <w:tblCellMar>
          <w:left w:w="102" w:type="dxa"/>
          <w:right w:w="22" w:type="dxa"/>
        </w:tblCellMar>
        <w:tblLook w:val="04A0" w:firstRow="1" w:lastRow="0" w:firstColumn="1" w:lastColumn="0" w:noHBand="0" w:noVBand="1"/>
      </w:tblPr>
      <w:tblGrid>
        <w:gridCol w:w="810"/>
        <w:gridCol w:w="6013"/>
        <w:gridCol w:w="3041"/>
        <w:gridCol w:w="1980"/>
      </w:tblGrid>
      <w:tr w:rsidR="00BE256A" w:rsidRPr="002E550E" w:rsidTr="00A85FA5">
        <w:trPr>
          <w:trHeight w:val="459"/>
        </w:trPr>
        <w:tc>
          <w:tcPr>
            <w:tcW w:w="810" w:type="dxa"/>
            <w:tcBorders>
              <w:top w:val="single" w:sz="4" w:space="0" w:color="000000"/>
              <w:left w:val="single" w:sz="4" w:space="0" w:color="000000"/>
              <w:bottom w:val="single" w:sz="4" w:space="0" w:color="000000"/>
              <w:right w:val="single" w:sz="4" w:space="0" w:color="000000"/>
            </w:tcBorders>
            <w:shd w:val="clear" w:color="auto" w:fill="DCE6F1"/>
          </w:tcPr>
          <w:p w:rsidR="00BE256A" w:rsidRPr="00B9344E" w:rsidRDefault="00BE256A" w:rsidP="00F243C7">
            <w:pPr>
              <w:jc w:val="center"/>
              <w:rPr>
                <w:rFonts w:asciiTheme="majorBidi" w:hAnsiTheme="majorBidi" w:cstheme="majorBidi"/>
                <w:b/>
                <w:bCs/>
                <w:sz w:val="24"/>
                <w:szCs w:val="24"/>
              </w:rPr>
            </w:pPr>
            <w:r w:rsidRPr="00B9344E">
              <w:rPr>
                <w:rFonts w:asciiTheme="majorBidi" w:hAnsiTheme="majorBidi" w:cstheme="majorBidi"/>
                <w:b/>
                <w:bCs/>
                <w:sz w:val="24"/>
                <w:szCs w:val="24"/>
              </w:rPr>
              <w:t>1.0</w:t>
            </w:r>
          </w:p>
        </w:tc>
        <w:tc>
          <w:tcPr>
            <w:tcW w:w="6013" w:type="dxa"/>
            <w:tcBorders>
              <w:top w:val="single" w:sz="4" w:space="0" w:color="000000"/>
              <w:left w:val="single" w:sz="4" w:space="0" w:color="000000"/>
              <w:bottom w:val="single" w:sz="4" w:space="0" w:color="000000"/>
              <w:right w:val="single" w:sz="4" w:space="0" w:color="000000"/>
            </w:tcBorders>
            <w:shd w:val="clear" w:color="auto" w:fill="DCE6F1"/>
          </w:tcPr>
          <w:p w:rsidR="00BE256A" w:rsidRPr="005D574E" w:rsidRDefault="0059403D">
            <w:pPr>
              <w:ind w:left="2"/>
              <w:rPr>
                <w:rFonts w:asciiTheme="majorBidi" w:hAnsiTheme="majorBidi" w:cstheme="majorBidi"/>
                <w:b/>
                <w:bCs/>
                <w:sz w:val="24"/>
                <w:szCs w:val="24"/>
              </w:rPr>
            </w:pPr>
            <w:r w:rsidRPr="005D574E">
              <w:rPr>
                <w:rFonts w:asciiTheme="majorBidi" w:hAnsiTheme="majorBidi" w:cstheme="majorBidi"/>
                <w:b/>
                <w:bCs/>
                <w:sz w:val="24"/>
                <w:szCs w:val="24"/>
              </w:rPr>
              <w:t>INTRODUCTION/ PURPOSE OF MEETING</w:t>
            </w:r>
          </w:p>
        </w:tc>
        <w:tc>
          <w:tcPr>
            <w:tcW w:w="3041"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b/>
                <w:bCs/>
              </w:rPr>
            </w:pPr>
            <w:r w:rsidRPr="00470A5E">
              <w:rPr>
                <w:rFonts w:asciiTheme="majorBidi" w:hAnsiTheme="majorBidi" w:cstheme="majorBidi"/>
                <w:b/>
                <w:bCs/>
              </w:rPr>
              <w:t>DUE DATE</w:t>
            </w:r>
          </w:p>
        </w:tc>
      </w:tr>
      <w:tr w:rsidR="00BE256A"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BE256A" w:rsidRPr="00B9344E" w:rsidRDefault="00BE256A" w:rsidP="00F243C7">
            <w:pPr>
              <w:jc w:val="center"/>
              <w:rPr>
                <w:rFonts w:asciiTheme="majorBidi" w:hAnsiTheme="majorBidi" w:cstheme="majorBidi"/>
                <w:sz w:val="24"/>
                <w:szCs w:val="24"/>
              </w:rPr>
            </w:pPr>
            <w:r w:rsidRPr="00B9344E">
              <w:rPr>
                <w:rFonts w:asciiTheme="majorBidi" w:hAnsiTheme="majorBidi" w:cstheme="majorBidi"/>
                <w:sz w:val="24"/>
                <w:szCs w:val="24"/>
              </w:rPr>
              <w:t>1.1</w:t>
            </w:r>
          </w:p>
        </w:tc>
        <w:tc>
          <w:tcPr>
            <w:tcW w:w="6013" w:type="dxa"/>
            <w:tcBorders>
              <w:top w:val="single" w:sz="4" w:space="0" w:color="000000"/>
              <w:left w:val="single" w:sz="4" w:space="0" w:color="000000"/>
              <w:bottom w:val="single" w:sz="4" w:space="0" w:color="000000"/>
              <w:right w:val="single" w:sz="4" w:space="0" w:color="000000"/>
            </w:tcBorders>
          </w:tcPr>
          <w:p w:rsidR="00BE256A" w:rsidRPr="005D574E" w:rsidRDefault="001452B6" w:rsidP="00EE5D7F">
            <w:pPr>
              <w:jc w:val="both"/>
              <w:rPr>
                <w:rFonts w:asciiTheme="majorBidi" w:hAnsiTheme="majorBidi" w:cstheme="majorBidi"/>
                <w:sz w:val="24"/>
                <w:szCs w:val="24"/>
              </w:rPr>
            </w:pPr>
            <w:r w:rsidRPr="005D574E">
              <w:rPr>
                <w:rFonts w:asciiTheme="majorBidi" w:hAnsiTheme="majorBidi" w:cstheme="majorBidi"/>
                <w:sz w:val="24"/>
                <w:szCs w:val="24"/>
              </w:rPr>
              <w:t>Monthly health and Nutrition working group meeting</w:t>
            </w:r>
          </w:p>
        </w:tc>
        <w:tc>
          <w:tcPr>
            <w:tcW w:w="3041"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2.0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514D18" w:rsidRDefault="00EA7AC3" w:rsidP="002F5B4C">
            <w:pPr>
              <w:rPr>
                <w:rFonts w:asciiTheme="majorBidi" w:hAnsiTheme="majorBidi" w:cstheme="majorBidi"/>
                <w:color w:val="FF0000"/>
                <w:sz w:val="24"/>
                <w:szCs w:val="24"/>
                <w:u w:val="single"/>
                <w:lang w:val="en-GB"/>
              </w:rPr>
            </w:pPr>
            <w:r w:rsidRPr="00514D18">
              <w:rPr>
                <w:rFonts w:asciiTheme="majorBidi" w:hAnsiTheme="majorBidi" w:cstheme="majorBidi"/>
                <w:b/>
                <w:bCs/>
                <w:sz w:val="24"/>
                <w:szCs w:val="24"/>
              </w:rPr>
              <w:t>Registration  Updates (</w:t>
            </w:r>
            <w:r w:rsidRPr="00514D18">
              <w:rPr>
                <w:rFonts w:asciiTheme="majorBidi" w:hAnsiTheme="majorBidi" w:cstheme="majorBidi"/>
                <w:sz w:val="24"/>
                <w:szCs w:val="24"/>
                <w:lang w:val="en-GB"/>
              </w:rPr>
              <w:t xml:space="preserve">as of </w:t>
            </w:r>
            <w:r w:rsidR="00651E96" w:rsidRPr="00514D18">
              <w:rPr>
                <w:rFonts w:asciiTheme="majorBidi" w:hAnsiTheme="majorBidi" w:cstheme="majorBidi"/>
                <w:sz w:val="24"/>
                <w:szCs w:val="24"/>
                <w:lang w:val="en-GB"/>
              </w:rPr>
              <w:t>2</w:t>
            </w:r>
            <w:r w:rsidR="002F5B4C">
              <w:rPr>
                <w:rFonts w:asciiTheme="majorBidi" w:hAnsiTheme="majorBidi" w:cstheme="majorBidi"/>
                <w:sz w:val="24"/>
                <w:szCs w:val="24"/>
                <w:lang w:val="en-GB"/>
              </w:rPr>
              <w:t>1</w:t>
            </w:r>
            <w:r w:rsidRPr="00514D18">
              <w:rPr>
                <w:rFonts w:asciiTheme="majorBidi" w:hAnsiTheme="majorBidi" w:cstheme="majorBidi"/>
                <w:sz w:val="24"/>
                <w:szCs w:val="24"/>
                <w:lang w:val="en-GB"/>
              </w:rPr>
              <w:t xml:space="preserve"> </w:t>
            </w:r>
            <w:r w:rsidR="002F5B4C">
              <w:rPr>
                <w:rFonts w:asciiTheme="majorBidi" w:hAnsiTheme="majorBidi" w:cstheme="majorBidi"/>
                <w:sz w:val="24"/>
                <w:szCs w:val="24"/>
                <w:lang w:val="en-GB"/>
              </w:rPr>
              <w:t>April</w:t>
            </w:r>
            <w:r w:rsidR="001836BD">
              <w:rPr>
                <w:rFonts w:asciiTheme="majorBidi" w:hAnsiTheme="majorBidi" w:cstheme="majorBidi"/>
                <w:sz w:val="24"/>
                <w:szCs w:val="24"/>
                <w:lang w:val="en-GB"/>
              </w:rPr>
              <w:t xml:space="preserve"> </w:t>
            </w:r>
            <w:r w:rsidRPr="00514D18">
              <w:rPr>
                <w:rFonts w:asciiTheme="majorBidi" w:hAnsiTheme="majorBidi" w:cstheme="majorBidi"/>
                <w:sz w:val="24"/>
                <w:szCs w:val="24"/>
                <w:lang w:val="en-GB"/>
              </w:rPr>
              <w:t>201</w:t>
            </w:r>
            <w:r w:rsidR="00514D18" w:rsidRPr="00514D18">
              <w:rPr>
                <w:rFonts w:asciiTheme="majorBidi" w:hAnsiTheme="majorBidi" w:cstheme="majorBidi"/>
                <w:sz w:val="24"/>
                <w:szCs w:val="24"/>
                <w:lang w:val="en-GB"/>
              </w:rPr>
              <w:t>7</w:t>
            </w:r>
            <w:r w:rsidRPr="00514D18">
              <w:rPr>
                <w:rFonts w:asciiTheme="majorBidi" w:hAnsiTheme="majorBidi" w:cstheme="majorBidi"/>
                <w:sz w:val="24"/>
                <w:szCs w:val="24"/>
                <w:lang w:val="en-GB"/>
              </w:rPr>
              <w:t>)</w:t>
            </w:r>
          </w:p>
          <w:p w:rsidR="00EA7AC3" w:rsidRPr="00514D18" w:rsidRDefault="00EA7AC3" w:rsidP="00EA7AC3">
            <w:pPr>
              <w:ind w:left="2"/>
              <w:rPr>
                <w:rFonts w:asciiTheme="majorBidi" w:hAnsiTheme="majorBidi" w:cstheme="majorBidi"/>
                <w:b/>
                <w:bCs/>
                <w:sz w:val="24"/>
                <w:szCs w:val="24"/>
                <w:lang w:val="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EA7AC3" w:rsidRPr="00B9344E" w:rsidRDefault="00EA7AC3" w:rsidP="00EA7AC3">
            <w:pPr>
              <w:jc w:val="center"/>
              <w:rPr>
                <w:rFonts w:asciiTheme="majorBidi" w:hAnsiTheme="majorBidi" w:cstheme="majorBidi"/>
                <w:sz w:val="24"/>
                <w:szCs w:val="24"/>
              </w:rPr>
            </w:pPr>
            <w:r w:rsidRPr="00B9344E">
              <w:rPr>
                <w:rFonts w:asciiTheme="majorBidi" w:hAnsiTheme="majorBidi" w:cstheme="majorBidi"/>
                <w:sz w:val="24"/>
                <w:szCs w:val="24"/>
              </w:rPr>
              <w:t>2.1</w:t>
            </w:r>
          </w:p>
        </w:tc>
        <w:tc>
          <w:tcPr>
            <w:tcW w:w="6013" w:type="dxa"/>
            <w:tcBorders>
              <w:top w:val="single" w:sz="4" w:space="0" w:color="000000"/>
              <w:left w:val="single" w:sz="4" w:space="0" w:color="000000"/>
              <w:bottom w:val="single" w:sz="4" w:space="0" w:color="000000"/>
              <w:right w:val="single" w:sz="4" w:space="0" w:color="000000"/>
            </w:tcBorders>
          </w:tcPr>
          <w:p w:rsidR="008C0C79" w:rsidRPr="00514D18" w:rsidRDefault="008C0C79" w:rsidP="002F5B4C">
            <w:pPr>
              <w:rPr>
                <w:rFonts w:asciiTheme="majorBidi" w:hAnsiTheme="majorBidi" w:cstheme="majorBidi"/>
                <w:sz w:val="24"/>
                <w:szCs w:val="24"/>
                <w:lang w:val="en-GB"/>
              </w:rPr>
            </w:pPr>
            <w:r w:rsidRPr="00514D18">
              <w:rPr>
                <w:rFonts w:asciiTheme="majorBidi" w:hAnsiTheme="majorBidi" w:cstheme="majorBidi"/>
                <w:sz w:val="24"/>
                <w:szCs w:val="24"/>
                <w:lang w:val="en-GB"/>
              </w:rPr>
              <w:t>-Bekaa total individuals registered : 3</w:t>
            </w:r>
            <w:r w:rsidR="002F5B4C">
              <w:rPr>
                <w:rFonts w:asciiTheme="majorBidi" w:hAnsiTheme="majorBidi" w:cstheme="majorBidi"/>
                <w:sz w:val="24"/>
                <w:szCs w:val="24"/>
                <w:lang w:val="en-GB"/>
              </w:rPr>
              <w:t>53</w:t>
            </w:r>
            <w:r w:rsidRPr="00514D18">
              <w:rPr>
                <w:rFonts w:asciiTheme="majorBidi" w:hAnsiTheme="majorBidi" w:cstheme="majorBidi"/>
                <w:sz w:val="24"/>
                <w:szCs w:val="24"/>
                <w:lang w:val="en-GB"/>
              </w:rPr>
              <w:t xml:space="preserve"> </w:t>
            </w:r>
            <w:r w:rsidR="002F5B4C">
              <w:rPr>
                <w:rFonts w:asciiTheme="majorBidi" w:hAnsiTheme="majorBidi" w:cstheme="majorBidi"/>
                <w:sz w:val="24"/>
                <w:szCs w:val="24"/>
                <w:lang w:val="en-GB"/>
              </w:rPr>
              <w:t>013</w:t>
            </w:r>
            <w:r w:rsidRPr="00514D18">
              <w:rPr>
                <w:rFonts w:asciiTheme="majorBidi" w:hAnsiTheme="majorBidi" w:cstheme="majorBidi"/>
                <w:sz w:val="24"/>
                <w:szCs w:val="24"/>
                <w:lang w:val="en-GB"/>
              </w:rPr>
              <w:t xml:space="preserve">     HH: </w:t>
            </w:r>
            <w:r w:rsidR="00651E96" w:rsidRPr="00514D18">
              <w:rPr>
                <w:rFonts w:asciiTheme="majorBidi" w:hAnsiTheme="majorBidi" w:cstheme="majorBidi"/>
                <w:sz w:val="24"/>
                <w:szCs w:val="24"/>
                <w:lang w:val="en-GB"/>
              </w:rPr>
              <w:t>7</w:t>
            </w:r>
            <w:r w:rsidR="001836BD">
              <w:rPr>
                <w:rFonts w:asciiTheme="majorBidi" w:hAnsiTheme="majorBidi" w:cstheme="majorBidi"/>
                <w:sz w:val="24"/>
                <w:szCs w:val="24"/>
                <w:lang w:val="en-GB"/>
              </w:rPr>
              <w:t>7</w:t>
            </w:r>
            <w:r w:rsidRPr="00514D18">
              <w:rPr>
                <w:rFonts w:asciiTheme="majorBidi" w:hAnsiTheme="majorBidi" w:cstheme="majorBidi"/>
                <w:sz w:val="24"/>
                <w:szCs w:val="24"/>
                <w:lang w:val="en-GB"/>
              </w:rPr>
              <w:t xml:space="preserve"> </w:t>
            </w:r>
            <w:r w:rsidR="002F5B4C">
              <w:rPr>
                <w:rFonts w:asciiTheme="majorBidi" w:hAnsiTheme="majorBidi" w:cstheme="majorBidi"/>
                <w:sz w:val="24"/>
                <w:szCs w:val="24"/>
                <w:lang w:val="en-GB"/>
              </w:rPr>
              <w:t>131</w:t>
            </w:r>
            <w:r w:rsidRPr="00514D18">
              <w:rPr>
                <w:rFonts w:asciiTheme="majorBidi" w:hAnsiTheme="majorBidi" w:cstheme="majorBidi"/>
                <w:sz w:val="24"/>
                <w:szCs w:val="24"/>
                <w:lang w:val="en-GB"/>
              </w:rPr>
              <w:t>,</w:t>
            </w:r>
          </w:p>
          <w:p w:rsidR="00EA7AC3" w:rsidRPr="00514D18" w:rsidRDefault="00FE3E7B" w:rsidP="001836BD">
            <w:pPr>
              <w:rPr>
                <w:rFonts w:asciiTheme="majorBidi" w:hAnsiTheme="majorBidi" w:cstheme="majorBidi"/>
                <w:sz w:val="24"/>
                <w:szCs w:val="24"/>
                <w:lang w:val="en-GB"/>
              </w:rPr>
            </w:pPr>
            <w:r w:rsidRPr="00514D18">
              <w:rPr>
                <w:rFonts w:asciiTheme="majorBidi" w:hAnsiTheme="majorBidi" w:cstheme="majorBidi"/>
                <w:sz w:val="24"/>
                <w:szCs w:val="24"/>
                <w:lang w:val="en-GB"/>
              </w:rPr>
              <w:t>-Zahle: 16</w:t>
            </w:r>
            <w:r w:rsidR="002F5B4C">
              <w:rPr>
                <w:rFonts w:asciiTheme="majorBidi" w:hAnsiTheme="majorBidi" w:cstheme="majorBidi"/>
                <w:sz w:val="24"/>
                <w:szCs w:val="24"/>
                <w:lang w:val="en-GB"/>
              </w:rPr>
              <w:t>0 365</w:t>
            </w:r>
            <w:r w:rsidRPr="00514D18">
              <w:rPr>
                <w:rFonts w:asciiTheme="majorBidi" w:hAnsiTheme="majorBidi" w:cstheme="majorBidi"/>
                <w:sz w:val="24"/>
                <w:szCs w:val="24"/>
                <w:lang w:val="en-GB"/>
              </w:rPr>
              <w:t>, Baalbeck: 11</w:t>
            </w:r>
            <w:r w:rsidR="003F2C4D">
              <w:rPr>
                <w:rFonts w:asciiTheme="majorBidi" w:hAnsiTheme="majorBidi" w:cstheme="majorBidi"/>
                <w:sz w:val="24"/>
                <w:szCs w:val="24"/>
                <w:lang w:val="en-GB"/>
              </w:rPr>
              <w:t>5 536</w:t>
            </w:r>
            <w:r w:rsidRPr="00514D18">
              <w:rPr>
                <w:rFonts w:asciiTheme="majorBidi" w:hAnsiTheme="majorBidi" w:cstheme="majorBidi"/>
                <w:sz w:val="24"/>
                <w:szCs w:val="24"/>
                <w:lang w:val="en-GB"/>
              </w:rPr>
              <w:t>, West Bekaa: 6</w:t>
            </w:r>
            <w:r w:rsidR="00764188">
              <w:rPr>
                <w:rFonts w:asciiTheme="majorBidi" w:hAnsiTheme="majorBidi" w:cstheme="majorBidi"/>
                <w:sz w:val="24"/>
                <w:szCs w:val="24"/>
                <w:lang w:val="en-GB"/>
              </w:rPr>
              <w:t>0</w:t>
            </w:r>
            <w:r w:rsidR="003F2C4D">
              <w:rPr>
                <w:rFonts w:asciiTheme="majorBidi" w:hAnsiTheme="majorBidi" w:cstheme="majorBidi"/>
                <w:sz w:val="24"/>
                <w:szCs w:val="24"/>
                <w:lang w:val="en-GB"/>
              </w:rPr>
              <w:t xml:space="preserve"> 533,   Rachaya:9 034</w:t>
            </w:r>
            <w:r w:rsidRPr="00514D18">
              <w:rPr>
                <w:rFonts w:asciiTheme="majorBidi" w:hAnsiTheme="majorBidi" w:cstheme="majorBidi"/>
                <w:sz w:val="24"/>
                <w:szCs w:val="24"/>
                <w:lang w:val="en-GB"/>
              </w:rPr>
              <w:t>, Hermel: 5 8</w:t>
            </w:r>
            <w:r w:rsidR="003F2C4D">
              <w:rPr>
                <w:rFonts w:asciiTheme="majorBidi" w:hAnsiTheme="majorBidi" w:cstheme="majorBidi"/>
                <w:sz w:val="24"/>
                <w:szCs w:val="24"/>
                <w:lang w:val="en-GB"/>
              </w:rPr>
              <w:t>56</w:t>
            </w:r>
          </w:p>
        </w:tc>
        <w:tc>
          <w:tcPr>
            <w:tcW w:w="3041"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rPr>
                <w:rFonts w:asciiTheme="majorBidi" w:hAnsiTheme="majorBidi" w:cstheme="majorBidi"/>
                <w:highlight w:val="yellow"/>
                <w:lang w:val="en-GB"/>
              </w:rPr>
            </w:pPr>
          </w:p>
          <w:p w:rsidR="00EA7AC3" w:rsidRPr="00470A5E" w:rsidRDefault="00EA7AC3" w:rsidP="00EA7AC3">
            <w:pPr>
              <w:rPr>
                <w:rFonts w:asciiTheme="majorBidi" w:hAnsiTheme="majorBidi" w:cstheme="majorBidi"/>
                <w:lang w:val="en-GB"/>
              </w:rPr>
            </w:pPr>
          </w:p>
        </w:tc>
        <w:tc>
          <w:tcPr>
            <w:tcW w:w="1980"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ind w:left="2"/>
              <w:jc w:val="center"/>
              <w:rPr>
                <w:rFonts w:asciiTheme="majorBidi" w:hAnsiTheme="majorBidi" w:cstheme="majorBidi"/>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3.0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6C12E9" w:rsidRDefault="00EA7AC3" w:rsidP="00703FD0">
            <w:pPr>
              <w:pStyle w:val="ListParagraph"/>
              <w:ind w:left="0"/>
              <w:rPr>
                <w:rFonts w:asciiTheme="majorBidi" w:hAnsiTheme="majorBidi" w:cstheme="majorBidi"/>
                <w:b/>
                <w:bCs/>
                <w:color w:val="auto"/>
                <w:sz w:val="24"/>
                <w:szCs w:val="24"/>
              </w:rPr>
            </w:pPr>
            <w:r w:rsidRPr="006C12E9">
              <w:rPr>
                <w:rFonts w:ascii="Times New Roman" w:eastAsia="Times New Roman" w:hAnsi="Times New Roman"/>
                <w:b/>
                <w:bCs/>
                <w:color w:val="auto"/>
                <w:sz w:val="24"/>
                <w:szCs w:val="24"/>
                <w:lang w:val="en-GB" w:eastAsia="en-GB"/>
              </w:rPr>
              <w:t>Epidemiology update</w:t>
            </w:r>
            <w:r>
              <w:rPr>
                <w:rFonts w:ascii="Times New Roman" w:eastAsia="Times New Roman" w:hAnsi="Times New Roman"/>
                <w:b/>
                <w:bCs/>
                <w:color w:val="auto"/>
                <w:sz w:val="24"/>
                <w:szCs w:val="24"/>
                <w:lang w:val="en-GB" w:eastAsia="en-GB"/>
              </w:rPr>
              <w:t xml:space="preserve"> </w:t>
            </w:r>
            <w:r w:rsidRPr="00F95851">
              <w:rPr>
                <w:rFonts w:ascii="Times New Roman" w:eastAsia="Times New Roman" w:hAnsi="Times New Roman"/>
                <w:b/>
                <w:bCs/>
                <w:color w:val="auto"/>
                <w:sz w:val="24"/>
                <w:szCs w:val="24"/>
                <w:lang w:val="en-GB" w:eastAsia="en-GB"/>
              </w:rPr>
              <w:t>(Update from MOPH</w:t>
            </w:r>
            <w:r w:rsidR="00CD2DA7" w:rsidRPr="00F95851">
              <w:rPr>
                <w:rFonts w:ascii="Times New Roman" w:eastAsia="Times New Roman" w:hAnsi="Times New Roman"/>
                <w:b/>
                <w:bCs/>
                <w:color w:val="auto"/>
                <w:sz w:val="24"/>
                <w:szCs w:val="24"/>
                <w:lang w:val="en-GB" w:eastAsia="en-GB"/>
              </w:rPr>
              <w:t xml:space="preserve"> </w:t>
            </w:r>
            <w:r w:rsidRPr="00F95851">
              <w:rPr>
                <w:rFonts w:ascii="Times New Roman" w:eastAsia="Times New Roman" w:hAnsi="Times New Roman"/>
                <w:b/>
                <w:bCs/>
                <w:color w:val="auto"/>
                <w:sz w:val="24"/>
                <w:szCs w:val="24"/>
                <w:lang w:val="en-GB" w:eastAsia="en-GB"/>
              </w:rPr>
              <w:t>for the period</w:t>
            </w:r>
            <w:r w:rsidR="008A5922">
              <w:rPr>
                <w:rFonts w:ascii="Times New Roman" w:eastAsia="Times New Roman" w:hAnsi="Times New Roman"/>
                <w:b/>
                <w:bCs/>
                <w:color w:val="auto"/>
                <w:sz w:val="24"/>
                <w:szCs w:val="24"/>
                <w:lang w:val="en-GB" w:eastAsia="en-GB"/>
              </w:rPr>
              <w:t xml:space="preserve"> of</w:t>
            </w:r>
            <w:r w:rsidRPr="00F95851">
              <w:rPr>
                <w:rFonts w:ascii="Times New Roman" w:eastAsia="Times New Roman" w:hAnsi="Times New Roman"/>
                <w:b/>
                <w:bCs/>
                <w:color w:val="auto"/>
                <w:sz w:val="24"/>
                <w:szCs w:val="24"/>
                <w:lang w:val="en-GB" w:eastAsia="en-GB"/>
              </w:rPr>
              <w:t xml:space="preserve"> </w:t>
            </w:r>
            <w:r w:rsidR="00873A3B" w:rsidRPr="009315A8">
              <w:rPr>
                <w:rFonts w:ascii="Times New Roman" w:eastAsia="Times New Roman" w:hAnsi="Times New Roman"/>
                <w:b/>
                <w:bCs/>
                <w:color w:val="auto"/>
                <w:sz w:val="24"/>
                <w:szCs w:val="24"/>
                <w:lang w:val="en-GB" w:eastAsia="en-GB"/>
              </w:rPr>
              <w:t>Jan</w:t>
            </w:r>
            <w:r w:rsidR="003255BC" w:rsidRPr="009315A8">
              <w:rPr>
                <w:rFonts w:ascii="Times New Roman" w:eastAsia="Times New Roman" w:hAnsi="Times New Roman"/>
                <w:b/>
                <w:bCs/>
                <w:color w:val="auto"/>
                <w:sz w:val="24"/>
                <w:szCs w:val="24"/>
                <w:lang w:val="en-GB" w:eastAsia="en-GB"/>
              </w:rPr>
              <w:t xml:space="preserve"> </w:t>
            </w:r>
            <w:r w:rsidR="009315A8">
              <w:rPr>
                <w:rFonts w:ascii="Times New Roman" w:eastAsia="Times New Roman" w:hAnsi="Times New Roman"/>
                <w:b/>
                <w:bCs/>
                <w:color w:val="auto"/>
                <w:sz w:val="24"/>
                <w:szCs w:val="24"/>
                <w:lang w:val="en-GB" w:eastAsia="en-GB"/>
              </w:rPr>
              <w:t xml:space="preserve">first </w:t>
            </w:r>
            <w:r w:rsidRPr="009315A8">
              <w:rPr>
                <w:rFonts w:ascii="Times New Roman" w:eastAsia="Times New Roman" w:hAnsi="Times New Roman"/>
                <w:b/>
                <w:bCs/>
                <w:color w:val="auto"/>
                <w:sz w:val="24"/>
                <w:szCs w:val="24"/>
                <w:lang w:val="en-GB" w:eastAsia="en-GB"/>
              </w:rPr>
              <w:t>201</w:t>
            </w:r>
            <w:r w:rsidR="009315A8">
              <w:rPr>
                <w:rFonts w:ascii="Times New Roman" w:eastAsia="Times New Roman" w:hAnsi="Times New Roman"/>
                <w:b/>
                <w:bCs/>
                <w:color w:val="auto"/>
                <w:sz w:val="24"/>
                <w:szCs w:val="24"/>
                <w:lang w:val="en-GB" w:eastAsia="en-GB"/>
              </w:rPr>
              <w:t>7 until W</w:t>
            </w:r>
            <w:r w:rsidR="00873A3B" w:rsidRPr="009315A8">
              <w:rPr>
                <w:rFonts w:ascii="Times New Roman" w:eastAsia="Times New Roman" w:hAnsi="Times New Roman"/>
                <w:b/>
                <w:bCs/>
                <w:color w:val="auto"/>
                <w:sz w:val="24"/>
                <w:szCs w:val="24"/>
                <w:lang w:val="en-GB" w:eastAsia="en-GB"/>
              </w:rPr>
              <w:t>edne</w:t>
            </w:r>
            <w:r w:rsidR="008C2C1E">
              <w:rPr>
                <w:rFonts w:ascii="Times New Roman" w:eastAsia="Times New Roman" w:hAnsi="Times New Roman"/>
                <w:b/>
                <w:bCs/>
                <w:color w:val="auto"/>
                <w:sz w:val="24"/>
                <w:szCs w:val="24"/>
                <w:lang w:val="en-GB" w:eastAsia="en-GB"/>
              </w:rPr>
              <w:t>s</w:t>
            </w:r>
            <w:r w:rsidR="00873A3B" w:rsidRPr="009315A8">
              <w:rPr>
                <w:rFonts w:ascii="Times New Roman" w:eastAsia="Times New Roman" w:hAnsi="Times New Roman"/>
                <w:b/>
                <w:bCs/>
                <w:color w:val="auto"/>
                <w:sz w:val="24"/>
                <w:szCs w:val="24"/>
                <w:lang w:val="en-GB" w:eastAsia="en-GB"/>
              </w:rPr>
              <w:t>day 2</w:t>
            </w:r>
            <w:r w:rsidR="00703FD0">
              <w:rPr>
                <w:rFonts w:ascii="Times New Roman" w:eastAsia="Times New Roman" w:hAnsi="Times New Roman"/>
                <w:b/>
                <w:bCs/>
                <w:color w:val="auto"/>
                <w:sz w:val="24"/>
                <w:szCs w:val="24"/>
                <w:lang w:val="en-GB" w:eastAsia="en-GB"/>
              </w:rPr>
              <w:t>6</w:t>
            </w:r>
            <w:r w:rsidR="009315A8">
              <w:rPr>
                <w:rFonts w:ascii="Times New Roman" w:eastAsia="Times New Roman" w:hAnsi="Times New Roman"/>
                <w:b/>
                <w:bCs/>
                <w:color w:val="auto"/>
                <w:sz w:val="24"/>
                <w:szCs w:val="24"/>
                <w:lang w:val="en-GB" w:eastAsia="en-GB"/>
              </w:rPr>
              <w:t xml:space="preserve">th of </w:t>
            </w:r>
            <w:r w:rsidR="00873A3B" w:rsidRPr="009315A8">
              <w:rPr>
                <w:rFonts w:ascii="Times New Roman" w:eastAsia="Times New Roman" w:hAnsi="Times New Roman"/>
                <w:b/>
                <w:bCs/>
                <w:color w:val="auto"/>
                <w:sz w:val="24"/>
                <w:szCs w:val="24"/>
                <w:lang w:val="en-GB" w:eastAsia="en-GB"/>
              </w:rPr>
              <w:t xml:space="preserve"> </w:t>
            </w:r>
            <w:r w:rsidR="00703FD0">
              <w:rPr>
                <w:rFonts w:ascii="Times New Roman" w:eastAsia="Times New Roman" w:hAnsi="Times New Roman"/>
                <w:b/>
                <w:bCs/>
                <w:color w:val="auto"/>
                <w:sz w:val="24"/>
                <w:szCs w:val="24"/>
                <w:lang w:val="en-GB" w:eastAsia="en-GB"/>
              </w:rPr>
              <w:t>April</w:t>
            </w:r>
            <w:r w:rsidR="00D51698">
              <w:rPr>
                <w:rFonts w:ascii="Times New Roman" w:eastAsia="Times New Roman" w:hAnsi="Times New Roman"/>
                <w:b/>
                <w:bCs/>
                <w:color w:val="auto"/>
                <w:sz w:val="24"/>
                <w:szCs w:val="24"/>
                <w:lang w:val="en-GB" w:eastAsia="en-GB"/>
              </w:rPr>
              <w:t xml:space="preserve"> </w:t>
            </w:r>
            <w:r w:rsidR="009315A8">
              <w:rPr>
                <w:rFonts w:ascii="Times New Roman" w:eastAsia="Times New Roman" w:hAnsi="Times New Roman"/>
                <w:b/>
                <w:bCs/>
                <w:color w:val="auto"/>
                <w:sz w:val="24"/>
                <w:szCs w:val="24"/>
                <w:lang w:val="en-GB" w:eastAsia="en-GB"/>
              </w:rPr>
              <w:t xml:space="preserve">2017- </w:t>
            </w:r>
            <w:r w:rsidR="000C6EDB" w:rsidRPr="009315A8">
              <w:rPr>
                <w:rFonts w:ascii="Times New Roman" w:eastAsia="Times New Roman" w:hAnsi="Times New Roman"/>
                <w:b/>
                <w:bCs/>
                <w:color w:val="auto"/>
                <w:sz w:val="24"/>
                <w:szCs w:val="24"/>
                <w:lang w:val="en-GB" w:eastAsia="en-GB"/>
              </w:rPr>
              <w:t>Lebanese</w:t>
            </w:r>
            <w:r w:rsidR="000C6EDB">
              <w:rPr>
                <w:rFonts w:ascii="Times New Roman" w:eastAsia="Times New Roman" w:hAnsi="Times New Roman"/>
                <w:b/>
                <w:bCs/>
                <w:color w:val="auto"/>
                <w:sz w:val="24"/>
                <w:szCs w:val="24"/>
                <w:lang w:val="en-GB" w:eastAsia="en-GB"/>
              </w:rPr>
              <w:t xml:space="preserve"> </w:t>
            </w:r>
            <w:r w:rsidR="008A5922">
              <w:rPr>
                <w:rFonts w:ascii="Times New Roman" w:eastAsia="Times New Roman" w:hAnsi="Times New Roman"/>
                <w:b/>
                <w:bCs/>
                <w:color w:val="auto"/>
                <w:sz w:val="24"/>
                <w:szCs w:val="24"/>
                <w:lang w:val="en-GB" w:eastAsia="en-GB"/>
              </w:rPr>
              <w:t>and Syr</w:t>
            </w:r>
            <w:r w:rsidR="000C6EDB">
              <w:rPr>
                <w:rFonts w:ascii="Times New Roman" w:eastAsia="Times New Roman" w:hAnsi="Times New Roman"/>
                <w:b/>
                <w:bCs/>
                <w:color w:val="auto"/>
                <w:sz w:val="24"/>
                <w:szCs w:val="24"/>
                <w:lang w:val="en-GB" w:eastAsia="en-GB"/>
              </w:rPr>
              <w:t>ian Refugees</w:t>
            </w:r>
            <w:r w:rsidR="008A5922">
              <w:rPr>
                <w:rFonts w:ascii="Times New Roman" w:eastAsia="Times New Roman" w:hAnsi="Times New Roman"/>
                <w:b/>
                <w:bCs/>
                <w:color w:val="auto"/>
                <w:sz w:val="24"/>
                <w:szCs w:val="24"/>
                <w:lang w:val="en-GB" w:eastAsia="en-GB"/>
              </w:rPr>
              <w:t xml:space="preserve">/ </w:t>
            </w:r>
            <w:r w:rsidR="00CE3ED3">
              <w:rPr>
                <w:rFonts w:ascii="Times New Roman" w:eastAsia="Times New Roman" w:hAnsi="Times New Roman"/>
                <w:b/>
                <w:bCs/>
                <w:color w:val="auto"/>
                <w:sz w:val="24"/>
                <w:szCs w:val="24"/>
                <w:lang w:val="en-GB" w:eastAsia="en-GB"/>
              </w:rPr>
              <w:t xml:space="preserve">Great </w:t>
            </w:r>
            <w:r w:rsidR="008A5922">
              <w:rPr>
                <w:rFonts w:ascii="Times New Roman" w:eastAsia="Times New Roman" w:hAnsi="Times New Roman"/>
                <w:b/>
                <w:bCs/>
                <w:color w:val="auto"/>
                <w:sz w:val="24"/>
                <w:szCs w:val="24"/>
                <w:lang w:val="en-GB" w:eastAsia="en-GB"/>
              </w:rPr>
              <w:t>Bekaa</w:t>
            </w:r>
            <w:r w:rsidRPr="00F95851">
              <w:rPr>
                <w:rFonts w:ascii="Times New Roman" w:eastAsia="Times New Roman" w:hAnsi="Times New Roman"/>
                <w:b/>
                <w:bCs/>
                <w:color w:val="auto"/>
                <w:sz w:val="24"/>
                <w:szCs w:val="24"/>
                <w:lang w:val="en-GB" w:eastAsia="en-GB"/>
              </w:rPr>
              <w:t>)</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A7AC3" w:rsidRPr="00B9344E" w:rsidRDefault="00EA7AC3" w:rsidP="00EA7AC3">
            <w:pPr>
              <w:jc w:val="center"/>
              <w:rPr>
                <w:rFonts w:asciiTheme="majorBidi" w:hAnsiTheme="majorBidi" w:cstheme="majorBidi"/>
                <w:sz w:val="24"/>
                <w:szCs w:val="24"/>
              </w:rPr>
            </w:pPr>
            <w:r w:rsidRPr="00B9344E">
              <w:rPr>
                <w:rFonts w:asciiTheme="majorBidi" w:hAnsiTheme="majorBidi" w:cstheme="majorBidi"/>
                <w:sz w:val="24"/>
                <w:szCs w:val="24"/>
              </w:rPr>
              <w:t>3.1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03FD0" w:rsidRDefault="008C2C1E" w:rsidP="00703FD0">
            <w:pPr>
              <w:rPr>
                <w:rFonts w:asciiTheme="majorBidi" w:hAnsiTheme="majorBidi" w:cstheme="majorBidi"/>
                <w:sz w:val="24"/>
                <w:szCs w:val="24"/>
              </w:rPr>
            </w:pPr>
            <w:r>
              <w:rPr>
                <w:rFonts w:asciiTheme="majorBidi" w:hAnsiTheme="majorBidi" w:cstheme="majorBidi"/>
                <w:sz w:val="24"/>
                <w:szCs w:val="24"/>
              </w:rPr>
              <w:t>-</w:t>
            </w:r>
            <w:r w:rsidR="009652E6">
              <w:rPr>
                <w:rFonts w:asciiTheme="majorBidi" w:hAnsiTheme="majorBidi" w:cstheme="majorBidi"/>
                <w:sz w:val="24"/>
                <w:szCs w:val="24"/>
              </w:rPr>
              <w:t xml:space="preserve">Hep A: </w:t>
            </w:r>
            <w:r w:rsidR="00703FD0">
              <w:rPr>
                <w:rFonts w:asciiTheme="majorBidi" w:hAnsiTheme="majorBidi" w:cstheme="majorBidi"/>
                <w:sz w:val="24"/>
                <w:szCs w:val="24"/>
              </w:rPr>
              <w:t>74/  7 cases reported in April 2017</w:t>
            </w:r>
            <w:r>
              <w:rPr>
                <w:rFonts w:asciiTheme="majorBidi" w:hAnsiTheme="majorBidi" w:cstheme="majorBidi"/>
                <w:sz w:val="24"/>
                <w:szCs w:val="24"/>
              </w:rPr>
              <w:t xml:space="preserve"> </w:t>
            </w:r>
            <w:r w:rsidR="00703FD0">
              <w:rPr>
                <w:rFonts w:asciiTheme="majorBidi" w:hAnsiTheme="majorBidi" w:cstheme="majorBidi"/>
                <w:sz w:val="24"/>
                <w:szCs w:val="24"/>
              </w:rPr>
              <w:t>(</w:t>
            </w:r>
            <w:r w:rsidR="009652E6">
              <w:rPr>
                <w:rFonts w:asciiTheme="majorBidi" w:hAnsiTheme="majorBidi" w:cstheme="majorBidi"/>
                <w:sz w:val="24"/>
                <w:szCs w:val="24"/>
              </w:rPr>
              <w:t xml:space="preserve">no </w:t>
            </w:r>
            <w:r w:rsidR="0000455D">
              <w:rPr>
                <w:rFonts w:asciiTheme="majorBidi" w:hAnsiTheme="majorBidi" w:cstheme="majorBidi"/>
                <w:sz w:val="24"/>
                <w:szCs w:val="24"/>
              </w:rPr>
              <w:t xml:space="preserve">reported </w:t>
            </w:r>
            <w:r w:rsidR="009652E6">
              <w:rPr>
                <w:rFonts w:asciiTheme="majorBidi" w:hAnsiTheme="majorBidi" w:cstheme="majorBidi"/>
                <w:sz w:val="24"/>
                <w:szCs w:val="24"/>
              </w:rPr>
              <w:t>cluster</w:t>
            </w:r>
            <w:r>
              <w:rPr>
                <w:rFonts w:asciiTheme="majorBidi" w:hAnsiTheme="majorBidi" w:cstheme="majorBidi"/>
                <w:sz w:val="24"/>
                <w:szCs w:val="24"/>
              </w:rPr>
              <w:t xml:space="preserve"> </w:t>
            </w:r>
            <w:r w:rsidR="00703FD0">
              <w:rPr>
                <w:rFonts w:asciiTheme="majorBidi" w:hAnsiTheme="majorBidi" w:cstheme="majorBidi"/>
                <w:sz w:val="24"/>
                <w:szCs w:val="24"/>
              </w:rPr>
              <w:t>)</w:t>
            </w:r>
          </w:p>
          <w:p w:rsidR="009652E6" w:rsidRDefault="008C2C1E" w:rsidP="00703FD0">
            <w:pPr>
              <w:rPr>
                <w:rFonts w:asciiTheme="majorBidi" w:hAnsiTheme="majorBidi" w:cstheme="majorBidi"/>
                <w:sz w:val="24"/>
                <w:szCs w:val="24"/>
              </w:rPr>
            </w:pPr>
            <w:r>
              <w:rPr>
                <w:rFonts w:asciiTheme="majorBidi" w:hAnsiTheme="majorBidi" w:cstheme="majorBidi"/>
                <w:sz w:val="24"/>
                <w:szCs w:val="24"/>
              </w:rPr>
              <w:t>-</w:t>
            </w:r>
            <w:r w:rsidR="00703FD0">
              <w:rPr>
                <w:rFonts w:asciiTheme="majorBidi" w:hAnsiTheme="majorBidi" w:cstheme="majorBidi"/>
                <w:sz w:val="24"/>
                <w:szCs w:val="24"/>
              </w:rPr>
              <w:t>Brucellosis</w:t>
            </w:r>
            <w:r w:rsidR="009652E6">
              <w:rPr>
                <w:rFonts w:asciiTheme="majorBidi" w:hAnsiTheme="majorBidi" w:cstheme="majorBidi"/>
                <w:sz w:val="24"/>
                <w:szCs w:val="24"/>
              </w:rPr>
              <w:t>:</w:t>
            </w:r>
            <w:r w:rsidR="00703FD0">
              <w:rPr>
                <w:rFonts w:asciiTheme="majorBidi" w:hAnsiTheme="majorBidi" w:cstheme="majorBidi"/>
                <w:sz w:val="24"/>
                <w:szCs w:val="24"/>
              </w:rPr>
              <w:t>48/  zero case reported in April</w:t>
            </w:r>
          </w:p>
          <w:p w:rsidR="009652E6" w:rsidRDefault="008C2C1E" w:rsidP="00703FD0">
            <w:pPr>
              <w:rPr>
                <w:rFonts w:asciiTheme="majorBidi" w:hAnsiTheme="majorBidi" w:cstheme="majorBidi"/>
                <w:sz w:val="24"/>
                <w:szCs w:val="24"/>
              </w:rPr>
            </w:pPr>
            <w:r>
              <w:rPr>
                <w:rFonts w:asciiTheme="majorBidi" w:hAnsiTheme="majorBidi" w:cstheme="majorBidi"/>
                <w:sz w:val="24"/>
                <w:szCs w:val="24"/>
              </w:rPr>
              <w:t>-Meningiti</w:t>
            </w:r>
            <w:r w:rsidR="009652E6">
              <w:rPr>
                <w:rFonts w:asciiTheme="majorBidi" w:hAnsiTheme="majorBidi" w:cstheme="majorBidi"/>
                <w:sz w:val="24"/>
                <w:szCs w:val="24"/>
              </w:rPr>
              <w:t>s:</w:t>
            </w:r>
            <w:r w:rsidR="00703FD0">
              <w:rPr>
                <w:rFonts w:asciiTheme="majorBidi" w:hAnsiTheme="majorBidi" w:cstheme="majorBidi"/>
                <w:sz w:val="24"/>
                <w:szCs w:val="24"/>
              </w:rPr>
              <w:t>13/   zero case reported in April</w:t>
            </w:r>
          </w:p>
          <w:p w:rsidR="00134F69" w:rsidRPr="00C33575" w:rsidRDefault="005E3A63" w:rsidP="00703FD0">
            <w:pPr>
              <w:rPr>
                <w:rFonts w:asciiTheme="majorBidi" w:hAnsiTheme="majorBidi" w:cstheme="majorBidi"/>
                <w:sz w:val="24"/>
                <w:szCs w:val="24"/>
              </w:rPr>
            </w:pPr>
            <w:r>
              <w:rPr>
                <w:rFonts w:asciiTheme="majorBidi" w:hAnsiTheme="majorBidi" w:cstheme="majorBidi"/>
                <w:sz w:val="24"/>
                <w:szCs w:val="24"/>
              </w:rPr>
              <w:t>-Typhoid</w:t>
            </w:r>
            <w:r w:rsidR="00703FD0">
              <w:rPr>
                <w:rFonts w:asciiTheme="majorBidi" w:hAnsiTheme="majorBidi" w:cstheme="majorBidi"/>
                <w:sz w:val="24"/>
                <w:szCs w:val="24"/>
              </w:rPr>
              <w:t xml:space="preserve"> Fever: 14/  one case reported in April 2017</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EA7AC3" w:rsidRPr="00470A5E" w:rsidRDefault="00EA7AC3" w:rsidP="00EA7AC3">
            <w:pPr>
              <w:rPr>
                <w:rFonts w:asciiTheme="majorBidi" w:eastAsiaTheme="minorEastAsia" w:hAnsiTheme="majorBidi" w:cstheme="majorBidi"/>
                <w:color w:val="auto"/>
              </w:rPr>
            </w:pPr>
          </w:p>
        </w:tc>
        <w:tc>
          <w:tcPr>
            <w:tcW w:w="1980"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ind w:left="2"/>
              <w:rPr>
                <w:rFonts w:asciiTheme="majorBidi" w:hAnsiTheme="majorBidi" w:cstheme="majorBidi"/>
                <w:lang w:val="en-GB"/>
              </w:rPr>
            </w:pPr>
          </w:p>
        </w:tc>
      </w:tr>
      <w:tr w:rsidR="009E3650"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E3650" w:rsidRPr="00B9344E" w:rsidRDefault="009E3650" w:rsidP="00EA7AC3">
            <w:pPr>
              <w:jc w:val="center"/>
              <w:rPr>
                <w:rFonts w:asciiTheme="majorBidi" w:hAnsiTheme="majorBidi" w:cstheme="majorBidi"/>
                <w:sz w:val="24"/>
                <w:szCs w:val="24"/>
              </w:rPr>
            </w:pPr>
            <w:r>
              <w:rPr>
                <w:rFonts w:asciiTheme="majorBidi" w:hAnsiTheme="majorBidi" w:cstheme="majorBidi"/>
                <w:sz w:val="24"/>
                <w:szCs w:val="24"/>
              </w:rPr>
              <w:lastRenderedPageBreak/>
              <w:t>3.2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9E3650" w:rsidRPr="009E3650" w:rsidRDefault="009E3650" w:rsidP="009E3650">
            <w:pPr>
              <w:ind w:left="2"/>
              <w:rPr>
                <w:rFonts w:asciiTheme="majorBidi" w:hAnsiTheme="majorBidi" w:cstheme="majorBidi"/>
                <w:b/>
                <w:bCs/>
              </w:rPr>
            </w:pPr>
            <w:r w:rsidRPr="009E3650">
              <w:rPr>
                <w:rFonts w:asciiTheme="majorBidi" w:hAnsiTheme="majorBidi" w:cstheme="majorBidi"/>
                <w:b/>
                <w:bCs/>
              </w:rPr>
              <w:t>Action Plan</w:t>
            </w:r>
            <w:r w:rsidR="005E3A63">
              <w:rPr>
                <w:rFonts w:asciiTheme="majorBidi" w:hAnsiTheme="majorBidi" w:cstheme="majorBidi"/>
                <w:b/>
                <w:bCs/>
              </w:rPr>
              <w:t xml:space="preserve"> from previous meeting</w:t>
            </w:r>
            <w:r w:rsidRPr="009E3650">
              <w:rPr>
                <w:rFonts w:asciiTheme="majorBidi" w:hAnsiTheme="majorBidi" w:cstheme="majorBidi"/>
                <w:b/>
                <w:bCs/>
              </w:rPr>
              <w:t>:</w:t>
            </w:r>
          </w:p>
          <w:p w:rsidR="009E3650" w:rsidRPr="009E3650" w:rsidRDefault="009E3650" w:rsidP="006A4746">
            <w:pPr>
              <w:pStyle w:val="ListParagraph"/>
              <w:spacing w:line="360" w:lineRule="auto"/>
              <w:ind w:left="0"/>
              <w:jc w:val="highKashida"/>
              <w:rPr>
                <w:rFonts w:ascii="Times New Roman" w:hAnsi="Times New Roman"/>
                <w:color w:val="auto"/>
                <w:sz w:val="24"/>
                <w:szCs w:val="24"/>
              </w:rPr>
            </w:pPr>
            <w:r>
              <w:rPr>
                <w:rFonts w:asciiTheme="majorBidi" w:hAnsiTheme="majorBidi" w:cstheme="majorBidi"/>
              </w:rPr>
              <w:t>-</w:t>
            </w:r>
            <w:r>
              <w:rPr>
                <w:rFonts w:asciiTheme="majorBidi" w:eastAsiaTheme="minorEastAsia" w:hAnsiTheme="majorBidi" w:cstheme="majorBidi"/>
                <w:color w:val="auto"/>
                <w:sz w:val="24"/>
                <w:szCs w:val="24"/>
              </w:rPr>
              <w:t>(MoPH-ESU)</w:t>
            </w:r>
            <w:r w:rsidR="006A4746">
              <w:rPr>
                <w:rFonts w:asciiTheme="majorBidi" w:eastAsiaTheme="minorEastAsia" w:hAnsiTheme="majorBidi" w:cstheme="majorBidi"/>
                <w:color w:val="auto"/>
                <w:sz w:val="24"/>
                <w:szCs w:val="24"/>
              </w:rPr>
              <w:t xml:space="preserve"> and IOM will provide refresher training </w:t>
            </w:r>
            <w:r>
              <w:rPr>
                <w:rFonts w:asciiTheme="majorBidi" w:eastAsiaTheme="minorEastAsia" w:hAnsiTheme="majorBidi" w:cstheme="majorBidi"/>
                <w:color w:val="auto"/>
                <w:sz w:val="24"/>
                <w:szCs w:val="24"/>
              </w:rPr>
              <w:t xml:space="preserve"> </w:t>
            </w:r>
            <w:r w:rsidR="006A4746">
              <w:rPr>
                <w:rFonts w:asciiTheme="majorBidi" w:eastAsiaTheme="minorEastAsia" w:hAnsiTheme="majorBidi" w:cstheme="majorBidi"/>
                <w:color w:val="auto"/>
                <w:sz w:val="24"/>
                <w:szCs w:val="24"/>
              </w:rPr>
              <w:t xml:space="preserve">in order to enhance the </w:t>
            </w:r>
            <w:r w:rsidR="006A4746">
              <w:rPr>
                <w:rFonts w:ascii="Times New Roman" w:hAnsi="Times New Roman"/>
                <w:color w:val="auto"/>
                <w:sz w:val="24"/>
                <w:szCs w:val="24"/>
              </w:rPr>
              <w:t>c</w:t>
            </w:r>
            <w:r w:rsidRPr="009E3650">
              <w:rPr>
                <w:rFonts w:ascii="Times New Roman" w:hAnsi="Times New Roman"/>
                <w:color w:val="auto"/>
                <w:sz w:val="24"/>
                <w:szCs w:val="24"/>
              </w:rPr>
              <w:t>ommunity</w:t>
            </w:r>
            <w:r w:rsidR="006A4746">
              <w:rPr>
                <w:rFonts w:ascii="Times New Roman" w:hAnsi="Times New Roman"/>
                <w:color w:val="auto"/>
                <w:sz w:val="24"/>
                <w:szCs w:val="24"/>
              </w:rPr>
              <w:t xml:space="preserve"> based epidemiological surveillance and</w:t>
            </w:r>
            <w:r w:rsidRPr="009E3650">
              <w:rPr>
                <w:rFonts w:ascii="Times New Roman" w:hAnsi="Times New Roman"/>
                <w:color w:val="auto"/>
                <w:sz w:val="24"/>
                <w:szCs w:val="24"/>
              </w:rPr>
              <w:t xml:space="preserve"> </w:t>
            </w:r>
            <w:r w:rsidR="006A4746">
              <w:rPr>
                <w:rFonts w:ascii="Times New Roman" w:hAnsi="Times New Roman"/>
                <w:color w:val="auto"/>
                <w:sz w:val="24"/>
                <w:szCs w:val="24"/>
              </w:rPr>
              <w:t>the</w:t>
            </w:r>
            <w:r w:rsidRPr="009E3650">
              <w:rPr>
                <w:rFonts w:ascii="Times New Roman" w:hAnsi="Times New Roman"/>
                <w:color w:val="auto"/>
                <w:sz w:val="24"/>
                <w:szCs w:val="24"/>
              </w:rPr>
              <w:t xml:space="preserve"> detection and referrals of cases suspected having Tuberculosis </w:t>
            </w:r>
          </w:p>
          <w:p w:rsidR="009E3650" w:rsidRDefault="009E3650" w:rsidP="006A4746">
            <w:pPr>
              <w:ind w:left="2"/>
              <w:rPr>
                <w:rFonts w:asciiTheme="majorBidi" w:hAnsiTheme="majorBidi" w:cstheme="majorBidi"/>
                <w:sz w:val="24"/>
                <w:szCs w:val="24"/>
              </w:rPr>
            </w:pPr>
            <w:r>
              <w:rPr>
                <w:rFonts w:asciiTheme="majorBidi" w:eastAsiaTheme="minorEastAsia" w:hAnsiTheme="majorBidi" w:cstheme="majorBidi"/>
                <w:color w:val="auto"/>
                <w:sz w:val="24"/>
                <w:szCs w:val="24"/>
              </w:rPr>
              <w:t xml:space="preserve">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64587E" w:rsidRDefault="0064587E" w:rsidP="00EA7AC3">
            <w:pPr>
              <w:rPr>
                <w:rFonts w:asciiTheme="majorBidi" w:eastAsiaTheme="minorEastAsia" w:hAnsiTheme="majorBidi" w:cstheme="majorBidi"/>
                <w:color w:val="auto"/>
              </w:rPr>
            </w:pPr>
          </w:p>
          <w:p w:rsidR="006A4746" w:rsidRDefault="006A4746" w:rsidP="002900D6">
            <w:pPr>
              <w:ind w:left="2"/>
              <w:rPr>
                <w:rFonts w:asciiTheme="majorBidi" w:hAnsiTheme="majorBidi" w:cstheme="majorBidi"/>
              </w:rPr>
            </w:pPr>
            <w:r>
              <w:rPr>
                <w:rFonts w:asciiTheme="majorBidi" w:hAnsiTheme="majorBidi" w:cstheme="majorBidi"/>
              </w:rPr>
              <w:t xml:space="preserve">NGOs to share the number of </w:t>
            </w:r>
            <w:r>
              <w:rPr>
                <w:rFonts w:asciiTheme="majorBidi" w:hAnsiTheme="majorBidi" w:cstheme="majorBidi"/>
              </w:rPr>
              <w:t xml:space="preserve">MMU </w:t>
            </w:r>
            <w:r>
              <w:rPr>
                <w:rFonts w:asciiTheme="majorBidi" w:hAnsiTheme="majorBidi" w:cstheme="majorBidi"/>
              </w:rPr>
              <w:t xml:space="preserve">staff trained </w:t>
            </w:r>
            <w:r>
              <w:rPr>
                <w:rFonts w:asciiTheme="majorBidi" w:hAnsiTheme="majorBidi" w:cstheme="majorBidi"/>
              </w:rPr>
              <w:t xml:space="preserve">and the number of OV/ CHW/ROV </w:t>
            </w:r>
            <w:r w:rsidR="002900D6">
              <w:rPr>
                <w:rFonts w:asciiTheme="majorBidi" w:hAnsiTheme="majorBidi" w:cstheme="majorBidi"/>
              </w:rPr>
              <w:t>to be trained</w:t>
            </w:r>
            <w:r w:rsidR="002900D6">
              <w:rPr>
                <w:rFonts w:asciiTheme="majorBidi" w:hAnsiTheme="majorBidi" w:cstheme="majorBidi"/>
              </w:rPr>
              <w:t xml:space="preserve"> with UNHCR</w:t>
            </w:r>
          </w:p>
          <w:p w:rsidR="006A4746" w:rsidRPr="0064587E" w:rsidRDefault="006A4746" w:rsidP="0064587E">
            <w:pPr>
              <w:rPr>
                <w:rFonts w:asciiTheme="majorBidi" w:eastAsiaTheme="minorEastAsia"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6A4746" w:rsidRDefault="006A4746" w:rsidP="006A4746">
            <w:pPr>
              <w:rPr>
                <w:rFonts w:asciiTheme="majorBidi" w:eastAsiaTheme="minorEastAsia" w:hAnsiTheme="majorBidi" w:cstheme="majorBidi"/>
              </w:rPr>
            </w:pPr>
            <w:r>
              <w:rPr>
                <w:rFonts w:asciiTheme="majorBidi" w:eastAsiaTheme="minorEastAsia" w:hAnsiTheme="majorBidi" w:cstheme="majorBidi"/>
              </w:rPr>
              <w:t>Thursday 4</w:t>
            </w:r>
            <w:r w:rsidRPr="0064587E">
              <w:rPr>
                <w:rFonts w:asciiTheme="majorBidi" w:eastAsiaTheme="minorEastAsia" w:hAnsiTheme="majorBidi" w:cstheme="majorBidi"/>
                <w:vertAlign w:val="superscript"/>
              </w:rPr>
              <w:t>th</w:t>
            </w:r>
            <w:r>
              <w:rPr>
                <w:rFonts w:asciiTheme="majorBidi" w:eastAsiaTheme="minorEastAsia" w:hAnsiTheme="majorBidi" w:cstheme="majorBidi"/>
              </w:rPr>
              <w:t xml:space="preserve"> </w:t>
            </w:r>
            <w:r>
              <w:rPr>
                <w:rFonts w:asciiTheme="majorBidi" w:eastAsiaTheme="minorEastAsia" w:hAnsiTheme="majorBidi" w:cstheme="majorBidi"/>
              </w:rPr>
              <w:t xml:space="preserve">May 2017 </w:t>
            </w:r>
          </w:p>
          <w:p w:rsidR="009E3650" w:rsidRPr="006A4746" w:rsidRDefault="009E3650" w:rsidP="00EA7AC3">
            <w:pPr>
              <w:ind w:left="2"/>
              <w:rPr>
                <w:rFonts w:asciiTheme="majorBidi" w:hAnsiTheme="majorBidi" w:cstheme="majorBidi"/>
              </w:rPr>
            </w:pPr>
          </w:p>
        </w:tc>
      </w:tr>
      <w:tr w:rsidR="00EA7AC3"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4.0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714221" w:rsidRDefault="00714221" w:rsidP="00B16975">
            <w:pPr>
              <w:pStyle w:val="ListParagraph"/>
              <w:spacing w:line="480" w:lineRule="auto"/>
              <w:ind w:left="0"/>
              <w:jc w:val="highKashida"/>
              <w:rPr>
                <w:rFonts w:ascii="Times New Roman" w:hAnsi="Times New Roman"/>
                <w:b/>
                <w:bCs/>
                <w:color w:val="auto"/>
                <w:sz w:val="24"/>
                <w:szCs w:val="24"/>
              </w:rPr>
            </w:pPr>
            <w:r w:rsidRPr="00714221">
              <w:rPr>
                <w:rFonts w:ascii="Times New Roman" w:hAnsi="Times New Roman"/>
                <w:b/>
                <w:bCs/>
                <w:color w:val="auto"/>
                <w:sz w:val="24"/>
                <w:szCs w:val="24"/>
              </w:rPr>
              <w:t xml:space="preserve">World Immunization week </w:t>
            </w:r>
            <w:r w:rsidR="004F71BE">
              <w:rPr>
                <w:rFonts w:ascii="Times New Roman" w:hAnsi="Times New Roman"/>
                <w:b/>
                <w:bCs/>
                <w:color w:val="auto"/>
                <w:sz w:val="24"/>
                <w:szCs w:val="24"/>
              </w:rPr>
              <w:t>2017</w:t>
            </w:r>
            <w:r w:rsidRPr="00714221">
              <w:rPr>
                <w:rFonts w:ascii="Times New Roman" w:hAnsi="Times New Roman"/>
                <w:b/>
                <w:bCs/>
                <w:color w:val="auto"/>
                <w:sz w:val="24"/>
                <w:szCs w:val="24"/>
              </w:rPr>
              <w:t>–MoPH update</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714221"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14221" w:rsidRPr="005B231C" w:rsidRDefault="005B231C" w:rsidP="00EA7AC3">
            <w:pPr>
              <w:jc w:val="center"/>
              <w:rPr>
                <w:rFonts w:asciiTheme="majorBidi" w:hAnsiTheme="majorBidi" w:cstheme="majorBidi"/>
                <w:sz w:val="24"/>
                <w:szCs w:val="24"/>
              </w:rPr>
            </w:pPr>
            <w:r w:rsidRPr="005B231C">
              <w:rPr>
                <w:rFonts w:asciiTheme="majorBidi" w:hAnsiTheme="majorBidi" w:cstheme="majorBidi"/>
                <w:sz w:val="24"/>
                <w:szCs w:val="24"/>
              </w:rPr>
              <w:t>4.1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C6186D" w:rsidRPr="00385F75" w:rsidRDefault="002900D6" w:rsidP="002900D6">
            <w:pPr>
              <w:pStyle w:val="ListParagraph"/>
              <w:spacing w:line="480" w:lineRule="auto"/>
              <w:ind w:left="0"/>
              <w:jc w:val="highKashida"/>
              <w:rPr>
                <w:rFonts w:ascii="Times New Roman" w:hAnsi="Times New Roman"/>
                <w:color w:val="auto"/>
                <w:sz w:val="24"/>
                <w:szCs w:val="24"/>
              </w:rPr>
            </w:pPr>
            <w:r w:rsidRPr="00385F75">
              <w:rPr>
                <w:rFonts w:ascii="Times New Roman" w:hAnsi="Times New Roman"/>
                <w:color w:val="auto"/>
                <w:sz w:val="24"/>
                <w:szCs w:val="24"/>
              </w:rPr>
              <w:t>24-30 April</w:t>
            </w:r>
            <w:r>
              <w:rPr>
                <w:rFonts w:ascii="Times New Roman" w:hAnsi="Times New Roman"/>
                <w:color w:val="auto"/>
                <w:sz w:val="24"/>
                <w:szCs w:val="24"/>
              </w:rPr>
              <w:t xml:space="preserve"> 2017 week immunization week</w:t>
            </w:r>
            <w:r>
              <w:rPr>
                <w:rFonts w:ascii="Times New Roman" w:hAnsi="Times New Roman"/>
                <w:color w:val="auto"/>
                <w:sz w:val="24"/>
                <w:szCs w:val="24"/>
              </w:rPr>
              <w:t>/ events being held in different regions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14221" w:rsidRDefault="002900D6" w:rsidP="002900D6">
            <w:pPr>
              <w:ind w:left="2"/>
              <w:rPr>
                <w:rFonts w:asciiTheme="majorBidi" w:hAnsiTheme="majorBidi" w:cstheme="majorBidi"/>
              </w:rPr>
            </w:pPr>
            <w:r>
              <w:rPr>
                <w:rFonts w:asciiTheme="majorBidi" w:hAnsiTheme="majorBidi" w:cstheme="majorBidi"/>
              </w:rPr>
              <w:t>-</w:t>
            </w:r>
            <w:r w:rsidRPr="002900D6">
              <w:rPr>
                <w:rFonts w:asciiTheme="majorBidi" w:hAnsiTheme="majorBidi" w:cstheme="majorBidi"/>
              </w:rPr>
              <w:t>NGOs/community members  to call the 1214 hotline</w:t>
            </w:r>
            <w:r>
              <w:rPr>
                <w:rFonts w:asciiTheme="majorBidi" w:hAnsiTheme="majorBidi" w:cstheme="majorBidi"/>
                <w:b/>
                <w:bCs/>
              </w:rPr>
              <w:t xml:space="preserve"> </w:t>
            </w:r>
            <w:r w:rsidRPr="00E916B1">
              <w:rPr>
                <w:rFonts w:asciiTheme="majorBidi" w:hAnsiTheme="majorBidi" w:cstheme="majorBidi"/>
              </w:rPr>
              <w:t xml:space="preserve">in case vaccination was </w:t>
            </w:r>
            <w:r>
              <w:rPr>
                <w:rFonts w:asciiTheme="majorBidi" w:hAnsiTheme="majorBidi" w:cstheme="majorBidi"/>
              </w:rPr>
              <w:t xml:space="preserve">not </w:t>
            </w:r>
            <w:r w:rsidRPr="00E916B1">
              <w:rPr>
                <w:rFonts w:asciiTheme="majorBidi" w:hAnsiTheme="majorBidi" w:cstheme="majorBidi"/>
              </w:rPr>
              <w:t>provided</w:t>
            </w:r>
            <w:r>
              <w:rPr>
                <w:rFonts w:asciiTheme="majorBidi" w:hAnsiTheme="majorBidi" w:cstheme="majorBidi"/>
              </w:rPr>
              <w:t xml:space="preserve"> free of charge and for other complaints</w:t>
            </w:r>
          </w:p>
          <w:p w:rsidR="002900D6" w:rsidRPr="00470A5E" w:rsidRDefault="002900D6" w:rsidP="002900D6">
            <w:pPr>
              <w:ind w:left="2"/>
              <w:rPr>
                <w:rFonts w:asciiTheme="majorBidi" w:hAnsiTheme="majorBidi" w:cstheme="majorBidi"/>
                <w:b/>
                <w:bCs/>
              </w:rPr>
            </w:pPr>
            <w:r>
              <w:rPr>
                <w:rFonts w:asciiTheme="majorBidi" w:hAnsiTheme="majorBidi" w:cstheme="majorBidi"/>
              </w:rPr>
              <w:t>-Schedule of events to be shared</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14221" w:rsidRPr="002900D6" w:rsidRDefault="002900D6" w:rsidP="00EA7AC3">
            <w:pPr>
              <w:ind w:left="2"/>
              <w:jc w:val="center"/>
              <w:rPr>
                <w:rFonts w:asciiTheme="majorBidi" w:hAnsiTheme="majorBidi" w:cstheme="majorBidi"/>
              </w:rPr>
            </w:pPr>
            <w:r w:rsidRPr="002900D6">
              <w:rPr>
                <w:rFonts w:asciiTheme="majorBidi" w:hAnsiTheme="majorBidi" w:cstheme="majorBidi"/>
              </w:rPr>
              <w:t>Regularly</w:t>
            </w:r>
          </w:p>
          <w:p w:rsidR="002900D6" w:rsidRPr="002900D6" w:rsidRDefault="002900D6" w:rsidP="00EA7AC3">
            <w:pPr>
              <w:ind w:left="2"/>
              <w:jc w:val="center"/>
              <w:rPr>
                <w:rFonts w:asciiTheme="majorBidi" w:hAnsiTheme="majorBidi" w:cstheme="majorBidi"/>
              </w:rPr>
            </w:pPr>
          </w:p>
          <w:p w:rsidR="002900D6" w:rsidRPr="002900D6" w:rsidRDefault="002900D6" w:rsidP="00EA7AC3">
            <w:pPr>
              <w:ind w:left="2"/>
              <w:jc w:val="center"/>
              <w:rPr>
                <w:rFonts w:asciiTheme="majorBidi" w:hAnsiTheme="majorBidi" w:cstheme="majorBidi"/>
              </w:rPr>
            </w:pPr>
          </w:p>
          <w:p w:rsidR="002900D6" w:rsidRPr="002900D6" w:rsidRDefault="002900D6" w:rsidP="00EA7AC3">
            <w:pPr>
              <w:ind w:left="2"/>
              <w:jc w:val="center"/>
              <w:rPr>
                <w:rFonts w:asciiTheme="majorBidi" w:hAnsiTheme="majorBidi" w:cstheme="majorBidi"/>
              </w:rPr>
            </w:pPr>
          </w:p>
          <w:p w:rsidR="002900D6" w:rsidRPr="002900D6" w:rsidRDefault="002900D6" w:rsidP="00EA7AC3">
            <w:pPr>
              <w:ind w:left="2"/>
              <w:jc w:val="center"/>
              <w:rPr>
                <w:rFonts w:asciiTheme="majorBidi" w:hAnsiTheme="majorBidi" w:cstheme="majorBidi"/>
              </w:rPr>
            </w:pPr>
          </w:p>
          <w:p w:rsidR="002900D6" w:rsidRPr="00470A5E" w:rsidRDefault="002900D6" w:rsidP="00EA7AC3">
            <w:pPr>
              <w:ind w:left="2"/>
              <w:jc w:val="center"/>
              <w:rPr>
                <w:rFonts w:asciiTheme="majorBidi" w:hAnsiTheme="majorBidi" w:cstheme="majorBidi"/>
                <w:b/>
                <w:bCs/>
              </w:rPr>
            </w:pPr>
            <w:r w:rsidRPr="002900D6">
              <w:rPr>
                <w:rFonts w:asciiTheme="majorBidi" w:hAnsiTheme="majorBidi" w:cstheme="majorBidi"/>
              </w:rPr>
              <w:t>27 April 2017</w:t>
            </w:r>
          </w:p>
        </w:tc>
      </w:tr>
      <w:tr w:rsidR="004F71BE"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4F71BE" w:rsidRPr="005B231C" w:rsidRDefault="004F71BE" w:rsidP="00EA7AC3">
            <w:pPr>
              <w:jc w:val="center"/>
              <w:rPr>
                <w:rFonts w:asciiTheme="majorBidi" w:hAnsiTheme="majorBidi" w:cstheme="majorBidi"/>
                <w:sz w:val="24"/>
                <w:szCs w:val="24"/>
              </w:rPr>
            </w:pPr>
            <w:r>
              <w:rPr>
                <w:rFonts w:asciiTheme="majorBidi" w:hAnsiTheme="majorBidi" w:cstheme="majorBidi"/>
                <w:sz w:val="24"/>
                <w:szCs w:val="24"/>
              </w:rPr>
              <w:t>4.2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4F71BE" w:rsidRPr="00385F75" w:rsidRDefault="002900D6" w:rsidP="002900D6">
            <w:pPr>
              <w:pStyle w:val="ListParagraph"/>
              <w:spacing w:line="480" w:lineRule="auto"/>
              <w:ind w:left="0"/>
              <w:jc w:val="highKashida"/>
              <w:rPr>
                <w:rFonts w:ascii="Times New Roman" w:hAnsi="Times New Roman"/>
                <w:color w:val="auto"/>
                <w:sz w:val="24"/>
                <w:szCs w:val="24"/>
              </w:rPr>
            </w:pPr>
            <w:r w:rsidRPr="00385F75">
              <w:rPr>
                <w:rFonts w:ascii="Times New Roman" w:hAnsi="Times New Roman"/>
                <w:color w:val="auto"/>
                <w:sz w:val="24"/>
                <w:szCs w:val="24"/>
              </w:rPr>
              <w:t>MMR</w:t>
            </w:r>
            <w:r>
              <w:rPr>
                <w:rFonts w:ascii="Times New Roman" w:hAnsi="Times New Roman"/>
                <w:color w:val="auto"/>
                <w:sz w:val="24"/>
                <w:szCs w:val="24"/>
              </w:rPr>
              <w:t xml:space="preserve"> Immunization covering</w:t>
            </w:r>
            <w:r w:rsidRPr="00385F75">
              <w:rPr>
                <w:rFonts w:ascii="Times New Roman" w:hAnsi="Times New Roman"/>
                <w:color w:val="auto"/>
                <w:sz w:val="24"/>
                <w:szCs w:val="24"/>
              </w:rPr>
              <w:t xml:space="preserve"> UNRWA camps/ a Mop up campaign </w:t>
            </w:r>
            <w:r>
              <w:rPr>
                <w:rFonts w:ascii="Times New Roman" w:hAnsi="Times New Roman"/>
                <w:color w:val="auto"/>
                <w:sz w:val="24"/>
                <w:szCs w:val="24"/>
              </w:rPr>
              <w:t xml:space="preserve">to be enrolled </w:t>
            </w:r>
            <w:r w:rsidRPr="00385F75">
              <w:rPr>
                <w:rFonts w:ascii="Times New Roman" w:hAnsi="Times New Roman"/>
                <w:color w:val="auto"/>
                <w:sz w:val="24"/>
                <w:szCs w:val="24"/>
              </w:rPr>
              <w:t xml:space="preserve">in Sep in </w:t>
            </w:r>
            <w:r>
              <w:rPr>
                <w:rFonts w:ascii="Times New Roman" w:hAnsi="Times New Roman"/>
                <w:color w:val="auto"/>
                <w:sz w:val="24"/>
                <w:szCs w:val="24"/>
              </w:rPr>
              <w:t xml:space="preserve">whole </w:t>
            </w:r>
            <w:r w:rsidRPr="00385F75">
              <w:rPr>
                <w:rFonts w:ascii="Times New Roman" w:hAnsi="Times New Roman"/>
                <w:color w:val="auto"/>
                <w:sz w:val="24"/>
                <w:szCs w:val="24"/>
              </w:rPr>
              <w:t>Lebanon</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4F71BE" w:rsidRPr="00E916B1" w:rsidRDefault="004F71BE" w:rsidP="002900D6">
            <w:pPr>
              <w:ind w:left="2"/>
              <w:jc w:val="cente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4F71BE" w:rsidRPr="00E916B1" w:rsidRDefault="004F71BE" w:rsidP="00EA7AC3">
            <w:pPr>
              <w:ind w:left="2"/>
              <w:jc w:val="center"/>
              <w:rPr>
                <w:rFonts w:asciiTheme="majorBidi" w:hAnsiTheme="majorBidi" w:cstheme="majorBidi"/>
              </w:rPr>
            </w:pPr>
          </w:p>
        </w:tc>
      </w:tr>
      <w:tr w:rsidR="00714221"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14221" w:rsidRPr="00B9344E" w:rsidRDefault="00714221" w:rsidP="00714221">
            <w:pPr>
              <w:jc w:val="center"/>
              <w:rPr>
                <w:rFonts w:asciiTheme="majorBidi" w:hAnsiTheme="majorBidi" w:cstheme="majorBidi"/>
                <w:b/>
                <w:bCs/>
                <w:sz w:val="24"/>
                <w:szCs w:val="24"/>
              </w:rPr>
            </w:pPr>
            <w:r>
              <w:rPr>
                <w:rFonts w:asciiTheme="majorBidi" w:hAnsiTheme="majorBidi" w:cstheme="majorBidi"/>
                <w:b/>
                <w:bCs/>
                <w:sz w:val="24"/>
                <w:szCs w:val="24"/>
              </w:rPr>
              <w:t>5.0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14221" w:rsidRPr="00714221" w:rsidRDefault="00714221" w:rsidP="00714221">
            <w:pPr>
              <w:pStyle w:val="ListParagraph"/>
              <w:spacing w:line="480" w:lineRule="auto"/>
              <w:ind w:left="0"/>
              <w:jc w:val="highKashida"/>
              <w:rPr>
                <w:rFonts w:ascii="Times New Roman" w:hAnsi="Times New Roman"/>
                <w:b/>
                <w:bCs/>
                <w:color w:val="auto"/>
                <w:sz w:val="24"/>
                <w:szCs w:val="24"/>
              </w:rPr>
            </w:pPr>
            <w:r w:rsidRPr="00714221">
              <w:rPr>
                <w:rFonts w:ascii="Times New Roman" w:hAnsi="Times New Roman"/>
                <w:b/>
                <w:bCs/>
                <w:color w:val="auto"/>
                <w:sz w:val="24"/>
                <w:szCs w:val="24"/>
              </w:rPr>
              <w:t>Health workers Staff Immunization–MoPH update</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14221" w:rsidRPr="00470A5E" w:rsidRDefault="00714221" w:rsidP="00714221">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14221" w:rsidRPr="00470A5E" w:rsidRDefault="00714221" w:rsidP="00714221">
            <w:pPr>
              <w:ind w:left="2"/>
              <w:jc w:val="center"/>
              <w:rPr>
                <w:rFonts w:asciiTheme="majorBidi" w:hAnsiTheme="majorBidi" w:cstheme="majorBidi"/>
                <w:b/>
                <w:bCs/>
              </w:rPr>
            </w:pPr>
            <w:r w:rsidRPr="00470A5E">
              <w:rPr>
                <w:rFonts w:asciiTheme="majorBidi" w:hAnsiTheme="majorBidi" w:cstheme="majorBidi"/>
                <w:b/>
                <w:bCs/>
              </w:rPr>
              <w:t>DUE DATE</w:t>
            </w:r>
          </w:p>
        </w:tc>
      </w:tr>
      <w:tr w:rsidR="00714221"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14221" w:rsidRPr="005B231C" w:rsidRDefault="005B231C" w:rsidP="00714221">
            <w:pPr>
              <w:jc w:val="center"/>
              <w:rPr>
                <w:rFonts w:asciiTheme="majorBidi" w:hAnsiTheme="majorBidi" w:cstheme="majorBidi"/>
                <w:sz w:val="24"/>
                <w:szCs w:val="24"/>
              </w:rPr>
            </w:pPr>
            <w:r w:rsidRPr="005B231C">
              <w:rPr>
                <w:rFonts w:asciiTheme="majorBidi" w:hAnsiTheme="majorBidi" w:cstheme="majorBidi"/>
                <w:sz w:val="24"/>
                <w:szCs w:val="24"/>
              </w:rPr>
              <w:lastRenderedPageBreak/>
              <w:t>5.1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DB2AB6" w:rsidRDefault="000014FF" w:rsidP="000014FF">
            <w:pPr>
              <w:pStyle w:val="ListParagraph"/>
              <w:spacing w:line="480" w:lineRule="auto"/>
              <w:ind w:left="0"/>
              <w:jc w:val="highKashida"/>
              <w:rPr>
                <w:rFonts w:ascii="Times New Roman" w:hAnsi="Times New Roman"/>
                <w:color w:val="auto"/>
                <w:sz w:val="24"/>
                <w:szCs w:val="24"/>
              </w:rPr>
            </w:pPr>
            <w:r w:rsidRPr="00B47D98">
              <w:rPr>
                <w:rFonts w:ascii="Times New Roman" w:hAnsi="Times New Roman"/>
                <w:color w:val="auto"/>
                <w:sz w:val="24"/>
                <w:szCs w:val="24"/>
              </w:rPr>
              <w:t xml:space="preserve">Measles </w:t>
            </w:r>
            <w:r w:rsidR="00B47D98" w:rsidRPr="00B47D98">
              <w:rPr>
                <w:rFonts w:ascii="Times New Roman" w:hAnsi="Times New Roman"/>
                <w:color w:val="auto"/>
                <w:sz w:val="24"/>
                <w:szCs w:val="24"/>
              </w:rPr>
              <w:t>outbrea</w:t>
            </w:r>
            <w:r w:rsidR="00371763">
              <w:rPr>
                <w:rFonts w:ascii="Times New Roman" w:hAnsi="Times New Roman"/>
                <w:color w:val="auto"/>
                <w:sz w:val="24"/>
                <w:szCs w:val="24"/>
              </w:rPr>
              <w:t>k among</w:t>
            </w:r>
            <w:r w:rsidRPr="00B47D98">
              <w:rPr>
                <w:rFonts w:ascii="Times New Roman" w:hAnsi="Times New Roman"/>
                <w:color w:val="auto"/>
                <w:sz w:val="24"/>
                <w:szCs w:val="24"/>
              </w:rPr>
              <w:t xml:space="preserve"> health staff in a hospital</w:t>
            </w:r>
            <w:r w:rsidR="00DB2AB6">
              <w:rPr>
                <w:rFonts w:ascii="Times New Roman" w:hAnsi="Times New Roman"/>
                <w:color w:val="auto"/>
                <w:sz w:val="24"/>
                <w:szCs w:val="24"/>
              </w:rPr>
              <w:t xml:space="preserve"> in Mount Lebanon</w:t>
            </w:r>
            <w:r w:rsidRPr="00B47D98">
              <w:rPr>
                <w:rFonts w:ascii="Times New Roman" w:hAnsi="Times New Roman"/>
                <w:color w:val="auto"/>
                <w:sz w:val="24"/>
                <w:szCs w:val="24"/>
              </w:rPr>
              <w:t xml:space="preserve">- </w:t>
            </w:r>
          </w:p>
          <w:p w:rsidR="00DB2AB6" w:rsidRDefault="00DB2AB6" w:rsidP="000014FF">
            <w:pPr>
              <w:pStyle w:val="ListParagraph"/>
              <w:spacing w:line="480" w:lineRule="auto"/>
              <w:ind w:left="0"/>
              <w:jc w:val="highKashida"/>
              <w:rPr>
                <w:rFonts w:ascii="Times New Roman" w:hAnsi="Times New Roman"/>
                <w:color w:val="auto"/>
                <w:sz w:val="24"/>
                <w:szCs w:val="24"/>
              </w:rPr>
            </w:pPr>
            <w:r>
              <w:rPr>
                <w:rFonts w:ascii="Times New Roman" w:hAnsi="Times New Roman"/>
                <w:color w:val="auto"/>
                <w:sz w:val="24"/>
                <w:szCs w:val="24"/>
              </w:rPr>
              <w:t>Recommendation from MoPH that all healthcare staff to receive vaccination for measles;</w:t>
            </w:r>
          </w:p>
          <w:p w:rsidR="000014FF" w:rsidRPr="00B47D98" w:rsidRDefault="00DB2AB6" w:rsidP="00DB2AB6">
            <w:pPr>
              <w:pStyle w:val="ListParagraph"/>
              <w:spacing w:line="480" w:lineRule="auto"/>
              <w:ind w:left="0"/>
              <w:jc w:val="highKashida"/>
              <w:rPr>
                <w:rFonts w:ascii="Times New Roman" w:hAnsi="Times New Roman"/>
                <w:color w:val="auto"/>
                <w:sz w:val="24"/>
                <w:szCs w:val="24"/>
              </w:rPr>
            </w:pPr>
            <w:r>
              <w:rPr>
                <w:rFonts w:ascii="Times New Roman" w:hAnsi="Times New Roman"/>
                <w:color w:val="auto"/>
                <w:sz w:val="24"/>
                <w:szCs w:val="24"/>
              </w:rPr>
              <w:t>Hospitals can receive measles vaccination from Kada physician and PHCs to vaccinate their staff from the vaccination already received from the MoPH</w:t>
            </w:r>
          </w:p>
          <w:p w:rsidR="00714221" w:rsidRPr="00C37306" w:rsidRDefault="00DB2AB6" w:rsidP="00DB2AB6">
            <w:pPr>
              <w:pStyle w:val="ListParagraph"/>
              <w:spacing w:line="480" w:lineRule="auto"/>
              <w:ind w:left="0"/>
              <w:jc w:val="highKashida"/>
              <w:rPr>
                <w:rFonts w:ascii="Times New Roman" w:hAnsi="Times New Roman"/>
                <w:b/>
                <w:bCs/>
                <w:color w:val="auto"/>
                <w:sz w:val="24"/>
                <w:szCs w:val="24"/>
              </w:rPr>
            </w:pPr>
            <w:r>
              <w:rPr>
                <w:rFonts w:ascii="Times New Roman" w:hAnsi="Times New Roman"/>
                <w:color w:val="auto"/>
                <w:sz w:val="24"/>
                <w:szCs w:val="24"/>
              </w:rPr>
              <w:t>-For Arsal: waiting to receive MoPH decision about how to ensure access of healthcare professionals to measles vaccine.</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14221" w:rsidRPr="00DB2AB6" w:rsidRDefault="00DB2AB6" w:rsidP="00714221">
            <w:pPr>
              <w:ind w:left="2"/>
              <w:jc w:val="center"/>
              <w:rPr>
                <w:rFonts w:asciiTheme="majorBidi" w:hAnsiTheme="majorBidi" w:cstheme="majorBidi"/>
              </w:rPr>
            </w:pPr>
            <w:r w:rsidRPr="00DB2AB6">
              <w:rPr>
                <w:rFonts w:asciiTheme="majorBidi" w:hAnsiTheme="majorBidi" w:cstheme="majorBidi"/>
              </w:rPr>
              <w:t>-Follow MoPH regulation vis a vis healthcare professional</w:t>
            </w:r>
            <w:r>
              <w:rPr>
                <w:rFonts w:asciiTheme="majorBidi" w:hAnsiTheme="majorBidi" w:cstheme="majorBidi"/>
              </w:rPr>
              <w:t xml:space="preserve"> immunization</w:t>
            </w:r>
            <w:r w:rsidRPr="00DB2AB6">
              <w:rPr>
                <w:rFonts w:asciiTheme="majorBidi" w:hAnsiTheme="majorBidi" w:cstheme="majorBidi"/>
              </w:rPr>
              <w:t>;</w:t>
            </w: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DB2AB6" w:rsidRDefault="00DB2AB6" w:rsidP="00714221">
            <w:pPr>
              <w:ind w:left="2"/>
              <w:jc w:val="center"/>
              <w:rPr>
                <w:rFonts w:asciiTheme="majorBidi" w:hAnsiTheme="majorBidi" w:cstheme="majorBidi"/>
              </w:rPr>
            </w:pPr>
          </w:p>
          <w:p w:rsidR="00DB2AB6" w:rsidRPr="00470A5E" w:rsidRDefault="00DB2AB6" w:rsidP="00714221">
            <w:pPr>
              <w:ind w:left="2"/>
              <w:jc w:val="center"/>
              <w:rPr>
                <w:rFonts w:asciiTheme="majorBidi" w:hAnsiTheme="majorBidi" w:cstheme="majorBidi"/>
                <w:b/>
                <w:bCs/>
              </w:rPr>
            </w:pPr>
            <w:r w:rsidRPr="00DB2AB6">
              <w:rPr>
                <w:rFonts w:asciiTheme="majorBidi" w:hAnsiTheme="majorBidi" w:cstheme="majorBidi"/>
              </w:rPr>
              <w:t>-Waiting for MoPH decision for Arsal</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14221" w:rsidRPr="00470A5E" w:rsidRDefault="00714221" w:rsidP="00714221">
            <w:pPr>
              <w:ind w:left="2"/>
              <w:jc w:val="center"/>
              <w:rPr>
                <w:rFonts w:asciiTheme="majorBidi" w:hAnsiTheme="majorBidi" w:cstheme="majorBidi"/>
                <w:b/>
                <w:bCs/>
              </w:rPr>
            </w:pPr>
          </w:p>
        </w:tc>
      </w:tr>
      <w:tr w:rsidR="00714221"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14221" w:rsidRPr="00B9344E" w:rsidRDefault="00714221" w:rsidP="00714221">
            <w:pPr>
              <w:jc w:val="center"/>
              <w:rPr>
                <w:rFonts w:asciiTheme="majorBidi" w:hAnsiTheme="majorBidi" w:cstheme="majorBidi"/>
                <w:b/>
                <w:bCs/>
                <w:sz w:val="24"/>
                <w:szCs w:val="24"/>
              </w:rPr>
            </w:pPr>
            <w:r>
              <w:rPr>
                <w:rFonts w:asciiTheme="majorBidi" w:hAnsiTheme="majorBidi" w:cstheme="majorBidi"/>
                <w:b/>
                <w:bCs/>
                <w:sz w:val="24"/>
                <w:szCs w:val="24"/>
              </w:rPr>
              <w:t>6.0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14221" w:rsidRPr="00C37306" w:rsidRDefault="00714221" w:rsidP="00714221">
            <w:pPr>
              <w:pStyle w:val="ListParagraph"/>
              <w:spacing w:line="480" w:lineRule="auto"/>
              <w:ind w:left="0"/>
              <w:jc w:val="highKashida"/>
              <w:rPr>
                <w:rFonts w:ascii="Times New Roman" w:hAnsi="Times New Roman"/>
                <w:b/>
                <w:bCs/>
                <w:color w:val="auto"/>
                <w:sz w:val="24"/>
                <w:szCs w:val="24"/>
              </w:rPr>
            </w:pPr>
            <w:r w:rsidRPr="00C37306">
              <w:rPr>
                <w:rFonts w:ascii="Times New Roman" w:hAnsi="Times New Roman"/>
                <w:b/>
                <w:bCs/>
                <w:color w:val="auto"/>
                <w:sz w:val="24"/>
                <w:szCs w:val="24"/>
              </w:rPr>
              <w:t>PHC</w:t>
            </w:r>
            <w:r>
              <w:rPr>
                <w:rFonts w:ascii="Times New Roman" w:hAnsi="Times New Roman"/>
                <w:b/>
                <w:bCs/>
                <w:color w:val="auto"/>
                <w:sz w:val="24"/>
                <w:szCs w:val="24"/>
              </w:rPr>
              <w:t xml:space="preserve"> updates/challenges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14221" w:rsidRPr="00470A5E" w:rsidRDefault="00714221" w:rsidP="00714221">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14221" w:rsidRPr="00470A5E" w:rsidRDefault="00714221" w:rsidP="00714221">
            <w:pPr>
              <w:ind w:left="2"/>
              <w:jc w:val="center"/>
              <w:rPr>
                <w:rFonts w:asciiTheme="majorBidi" w:hAnsiTheme="majorBidi" w:cstheme="majorBidi"/>
                <w:b/>
                <w:bCs/>
              </w:rPr>
            </w:pPr>
            <w:r w:rsidRPr="00470A5E">
              <w:rPr>
                <w:rFonts w:asciiTheme="majorBidi" w:hAnsiTheme="majorBidi" w:cstheme="majorBidi"/>
                <w:b/>
                <w:bCs/>
              </w:rPr>
              <w:t>DUE DATE</w:t>
            </w:r>
          </w:p>
        </w:tc>
      </w:tr>
      <w:tr w:rsidR="00F6566B"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F6566B" w:rsidRPr="00B9344E" w:rsidRDefault="00F6566B" w:rsidP="00714221">
            <w:pPr>
              <w:jc w:val="center"/>
              <w:rPr>
                <w:rFonts w:asciiTheme="majorBidi" w:hAnsiTheme="majorBidi" w:cstheme="majorBidi"/>
                <w:sz w:val="24"/>
                <w:szCs w:val="24"/>
              </w:rPr>
            </w:pPr>
            <w:r>
              <w:rPr>
                <w:rFonts w:asciiTheme="majorBidi" w:hAnsiTheme="majorBidi" w:cstheme="majorBidi"/>
                <w:sz w:val="24"/>
                <w:szCs w:val="24"/>
              </w:rPr>
              <w:t>6.1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F6566B" w:rsidRPr="00F6566B" w:rsidRDefault="00F6566B" w:rsidP="00714221">
            <w:pPr>
              <w:spacing w:line="240" w:lineRule="auto"/>
              <w:rPr>
                <w:rFonts w:ascii="Times New Roman" w:eastAsia="Times New Roman" w:hAnsi="Times New Roman"/>
                <w:b/>
                <w:bCs/>
                <w:color w:val="auto"/>
                <w:sz w:val="24"/>
                <w:szCs w:val="24"/>
                <w:lang w:val="en-GB" w:eastAsia="en-GB"/>
              </w:rPr>
            </w:pPr>
            <w:r w:rsidRPr="00F6566B">
              <w:rPr>
                <w:rFonts w:ascii="Times New Roman" w:eastAsia="Times New Roman" w:hAnsi="Times New Roman"/>
                <w:b/>
                <w:bCs/>
                <w:color w:val="auto"/>
                <w:sz w:val="24"/>
                <w:szCs w:val="24"/>
                <w:lang w:val="en-GB" w:eastAsia="en-GB"/>
              </w:rPr>
              <w:t>Updates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6566B" w:rsidRDefault="00F6566B" w:rsidP="00714221">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F6566B" w:rsidRDefault="00F6566B" w:rsidP="00714221">
            <w:pPr>
              <w:ind w:left="2"/>
              <w:jc w:val="center"/>
              <w:rPr>
                <w:rFonts w:asciiTheme="majorBidi" w:hAnsiTheme="majorBidi" w:cstheme="majorBidi"/>
              </w:rPr>
            </w:pPr>
          </w:p>
        </w:tc>
      </w:tr>
      <w:tr w:rsidR="00F6566B"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F6566B" w:rsidRDefault="00F6566B" w:rsidP="00714221">
            <w:pPr>
              <w:jc w:val="center"/>
              <w:rPr>
                <w:rFonts w:asciiTheme="majorBidi" w:hAnsiTheme="majorBidi" w:cstheme="majorBidi"/>
                <w:sz w:val="24"/>
                <w:szCs w:val="24"/>
              </w:rPr>
            </w:pPr>
            <w:r>
              <w:rPr>
                <w:rFonts w:asciiTheme="majorBidi" w:hAnsiTheme="majorBidi" w:cstheme="majorBidi"/>
                <w:sz w:val="24"/>
                <w:szCs w:val="24"/>
              </w:rPr>
              <w:t>6.1.1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F6566B" w:rsidRDefault="00B24EBC" w:rsidP="00B24EBC">
            <w:pPr>
              <w:spacing w:line="240" w:lineRule="auto"/>
              <w:rPr>
                <w:rFonts w:ascii="Times New Roman" w:eastAsia="Times New Roman" w:hAnsi="Times New Roman"/>
                <w:color w:val="auto"/>
                <w:sz w:val="24"/>
                <w:szCs w:val="24"/>
                <w:lang w:val="en-GB" w:eastAsia="en-GB"/>
              </w:rPr>
            </w:pPr>
            <w:r>
              <w:rPr>
                <w:rFonts w:ascii="Times New Roman" w:eastAsia="Times New Roman" w:hAnsi="Times New Roman"/>
                <w:color w:val="auto"/>
                <w:sz w:val="24"/>
                <w:szCs w:val="24"/>
                <w:lang w:val="en-GB" w:eastAsia="en-GB"/>
              </w:rPr>
              <w:t xml:space="preserve">IMC started to support fully the </w:t>
            </w:r>
            <w:r w:rsidR="007F7D25">
              <w:rPr>
                <w:rFonts w:ascii="Times New Roman" w:eastAsia="Times New Roman" w:hAnsi="Times New Roman"/>
                <w:color w:val="auto"/>
                <w:sz w:val="24"/>
                <w:szCs w:val="24"/>
                <w:lang w:val="en-GB" w:eastAsia="en-GB"/>
              </w:rPr>
              <w:t xml:space="preserve">PNC </w:t>
            </w:r>
            <w:r>
              <w:rPr>
                <w:rFonts w:ascii="Times New Roman" w:eastAsia="Times New Roman" w:hAnsi="Times New Roman"/>
                <w:color w:val="auto"/>
                <w:sz w:val="24"/>
                <w:szCs w:val="24"/>
                <w:lang w:val="en-GB" w:eastAsia="en-GB"/>
              </w:rPr>
              <w:t>in order to increase the adherence</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6566B" w:rsidRDefault="00F6566B" w:rsidP="00714221">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F6566B" w:rsidRDefault="00F6566B" w:rsidP="00714221">
            <w:pPr>
              <w:ind w:left="2"/>
              <w:jc w:val="center"/>
              <w:rPr>
                <w:rFonts w:asciiTheme="majorBidi" w:hAnsiTheme="majorBidi" w:cstheme="majorBidi"/>
              </w:rPr>
            </w:pPr>
          </w:p>
        </w:tc>
      </w:tr>
      <w:tr w:rsidR="00714221"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14221" w:rsidRPr="00B9344E" w:rsidRDefault="00F6566B" w:rsidP="00714221">
            <w:pPr>
              <w:jc w:val="center"/>
              <w:rPr>
                <w:rFonts w:asciiTheme="majorBidi" w:hAnsiTheme="majorBidi" w:cstheme="majorBidi"/>
                <w:sz w:val="24"/>
                <w:szCs w:val="24"/>
              </w:rPr>
            </w:pPr>
            <w:r>
              <w:rPr>
                <w:rFonts w:asciiTheme="majorBidi" w:hAnsiTheme="majorBidi" w:cstheme="majorBidi"/>
                <w:sz w:val="24"/>
                <w:szCs w:val="24"/>
              </w:rPr>
              <w:t>6.2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F6566B" w:rsidRDefault="00F6566B" w:rsidP="00F6566B">
            <w:pPr>
              <w:tabs>
                <w:tab w:val="left" w:pos="403"/>
              </w:tabs>
              <w:ind w:left="2"/>
              <w:rPr>
                <w:rFonts w:asciiTheme="majorBidi" w:hAnsiTheme="majorBidi" w:cstheme="majorBidi"/>
                <w:lang w:val="en-GB"/>
              </w:rPr>
            </w:pPr>
            <w:r w:rsidRPr="00F6566B">
              <w:rPr>
                <w:rFonts w:asciiTheme="majorBidi" w:hAnsiTheme="majorBidi" w:cstheme="majorBidi"/>
                <w:b/>
                <w:bCs/>
                <w:lang w:val="en-GB"/>
              </w:rPr>
              <w:t>Challenges</w:t>
            </w:r>
            <w:r>
              <w:rPr>
                <w:rFonts w:asciiTheme="majorBidi" w:hAnsiTheme="majorBidi" w:cstheme="majorBidi"/>
                <w:lang w:val="en-GB"/>
              </w:rPr>
              <w:t>-</w:t>
            </w:r>
          </w:p>
          <w:p w:rsidR="00F6566B" w:rsidRDefault="00F6566B" w:rsidP="00F6566B">
            <w:pPr>
              <w:tabs>
                <w:tab w:val="left" w:pos="403"/>
              </w:tabs>
              <w:ind w:left="2"/>
              <w:rPr>
                <w:rFonts w:asciiTheme="majorBidi" w:hAnsiTheme="majorBidi" w:cstheme="majorBidi"/>
                <w:lang w:val="en-GB"/>
              </w:rPr>
            </w:pPr>
            <w:r>
              <w:rPr>
                <w:rFonts w:asciiTheme="majorBidi" w:hAnsiTheme="majorBidi" w:cstheme="majorBidi"/>
                <w:b/>
                <w:bCs/>
                <w:lang w:val="en-GB"/>
              </w:rPr>
              <w:t>Previous action Plan</w:t>
            </w:r>
            <w:r w:rsidRPr="00F6566B">
              <w:rPr>
                <w:rFonts w:asciiTheme="majorBidi" w:hAnsiTheme="majorBidi" w:cstheme="majorBidi"/>
                <w:lang w:val="en-GB"/>
              </w:rPr>
              <w:t>:</w:t>
            </w:r>
          </w:p>
          <w:p w:rsidR="00F6566B" w:rsidRDefault="00F6566B" w:rsidP="00F6566B">
            <w:pPr>
              <w:tabs>
                <w:tab w:val="left" w:pos="403"/>
              </w:tabs>
              <w:ind w:left="2"/>
              <w:rPr>
                <w:rFonts w:asciiTheme="majorBidi" w:hAnsiTheme="majorBidi" w:cstheme="majorBidi"/>
              </w:rPr>
            </w:pPr>
            <w:r w:rsidRPr="00F6566B">
              <w:rPr>
                <w:rFonts w:asciiTheme="majorBidi" w:hAnsiTheme="majorBidi" w:cstheme="majorBidi"/>
                <w:lang w:val="en-GB"/>
              </w:rPr>
              <w:t>-</w:t>
            </w:r>
            <w:r w:rsidRPr="0025036E">
              <w:rPr>
                <w:rFonts w:asciiTheme="majorBidi" w:hAnsiTheme="majorBidi" w:cstheme="majorBidi"/>
                <w:lang w:val="en-GB"/>
              </w:rPr>
              <w:t xml:space="preserve">NGOs to bring to the coming working group concrete challenges </w:t>
            </w:r>
            <w:r w:rsidRPr="0025036E">
              <w:rPr>
                <w:rFonts w:asciiTheme="majorBidi" w:hAnsiTheme="majorBidi" w:cstheme="majorBidi"/>
              </w:rPr>
              <w:t>faced in reference to referral care</w:t>
            </w:r>
          </w:p>
          <w:p w:rsidR="00714221" w:rsidRPr="00FA62FB" w:rsidRDefault="00F6566B" w:rsidP="00F6566B">
            <w:pPr>
              <w:spacing w:line="240" w:lineRule="auto"/>
              <w:rPr>
                <w:rFonts w:ascii="Times New Roman" w:eastAsia="Times New Roman" w:hAnsi="Times New Roman"/>
                <w:color w:val="auto"/>
                <w:sz w:val="24"/>
                <w:szCs w:val="24"/>
                <w:lang w:val="en-GB" w:eastAsia="en-GB"/>
              </w:rPr>
            </w:pPr>
            <w:r>
              <w:rPr>
                <w:rFonts w:asciiTheme="majorBidi" w:hAnsiTheme="majorBidi" w:cstheme="majorBidi"/>
              </w:rPr>
              <w:lastRenderedPageBreak/>
              <w:t>-If the health centers are in need for refresher training on the referral care, UNHCR is ready to provide a session</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14221" w:rsidRPr="00B16975" w:rsidRDefault="00714221" w:rsidP="00714221">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14221" w:rsidRPr="00B16975" w:rsidRDefault="00714221" w:rsidP="00714221">
            <w:pPr>
              <w:ind w:left="2"/>
              <w:jc w:val="center"/>
              <w:rPr>
                <w:rFonts w:asciiTheme="majorBidi" w:hAnsiTheme="majorBidi" w:cstheme="majorBidi"/>
              </w:rPr>
            </w:pPr>
          </w:p>
        </w:tc>
      </w:tr>
      <w:tr w:rsidR="00714221"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14221" w:rsidRPr="00B9344E" w:rsidRDefault="00F6566B" w:rsidP="00714221">
            <w:pPr>
              <w:jc w:val="center"/>
              <w:rPr>
                <w:rFonts w:asciiTheme="majorBidi" w:hAnsiTheme="majorBidi" w:cstheme="majorBidi"/>
                <w:sz w:val="24"/>
                <w:szCs w:val="24"/>
              </w:rPr>
            </w:pPr>
            <w:r>
              <w:rPr>
                <w:rFonts w:asciiTheme="majorBidi" w:hAnsiTheme="majorBidi" w:cstheme="majorBidi"/>
                <w:sz w:val="24"/>
                <w:szCs w:val="24"/>
              </w:rPr>
              <w:t>6.3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14221" w:rsidRPr="00F6566B" w:rsidRDefault="00F6566B" w:rsidP="00714221">
            <w:pPr>
              <w:spacing w:line="240" w:lineRule="auto"/>
              <w:rPr>
                <w:rFonts w:ascii="Times New Roman" w:eastAsia="Times New Roman" w:hAnsi="Times New Roman"/>
                <w:b/>
                <w:bCs/>
                <w:color w:val="auto"/>
                <w:sz w:val="24"/>
                <w:szCs w:val="24"/>
                <w:lang w:val="en-GB" w:eastAsia="en-GB"/>
              </w:rPr>
            </w:pPr>
            <w:r w:rsidRPr="00F6566B">
              <w:rPr>
                <w:rFonts w:ascii="Times New Roman" w:eastAsia="Times New Roman" w:hAnsi="Times New Roman"/>
                <w:b/>
                <w:bCs/>
                <w:color w:val="auto"/>
                <w:sz w:val="24"/>
                <w:szCs w:val="24"/>
                <w:lang w:val="en-GB" w:eastAsia="en-GB"/>
              </w:rPr>
              <w:t>NCD:</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14221" w:rsidRPr="00667776" w:rsidRDefault="00714221" w:rsidP="00714221">
            <w:pPr>
              <w:tabs>
                <w:tab w:val="left" w:pos="369"/>
              </w:tabs>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14221" w:rsidRPr="00667776" w:rsidRDefault="00714221" w:rsidP="00714221">
            <w:pPr>
              <w:ind w:left="2"/>
              <w:jc w:val="center"/>
              <w:rPr>
                <w:rFonts w:asciiTheme="majorBidi" w:hAnsiTheme="majorBidi" w:cstheme="majorBidi"/>
              </w:rPr>
            </w:pPr>
          </w:p>
        </w:tc>
      </w:tr>
      <w:tr w:rsidR="00924047"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24047" w:rsidRDefault="00924047" w:rsidP="00714221">
            <w:pPr>
              <w:jc w:val="center"/>
              <w:rPr>
                <w:rFonts w:asciiTheme="majorBidi" w:hAnsiTheme="majorBidi" w:cstheme="majorBidi"/>
                <w:sz w:val="24"/>
                <w:szCs w:val="24"/>
              </w:rPr>
            </w:pPr>
            <w:r>
              <w:rPr>
                <w:rFonts w:asciiTheme="majorBidi" w:hAnsiTheme="majorBidi" w:cstheme="majorBidi"/>
                <w:sz w:val="24"/>
                <w:szCs w:val="24"/>
              </w:rPr>
              <w:t>6.3.1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924047" w:rsidRPr="007F7D25" w:rsidRDefault="007F7D25" w:rsidP="00714221">
            <w:pPr>
              <w:spacing w:line="240" w:lineRule="auto"/>
              <w:rPr>
                <w:rFonts w:ascii="Times New Roman" w:eastAsia="Times New Roman" w:hAnsi="Times New Roman"/>
                <w:color w:val="auto"/>
                <w:sz w:val="24"/>
                <w:szCs w:val="24"/>
                <w:lang w:val="en-GB" w:eastAsia="en-GB"/>
              </w:rPr>
            </w:pPr>
            <w:r w:rsidRPr="007F7D25">
              <w:rPr>
                <w:rFonts w:ascii="Times New Roman" w:eastAsia="Times New Roman" w:hAnsi="Times New Roman"/>
                <w:color w:val="auto"/>
                <w:sz w:val="24"/>
                <w:szCs w:val="24"/>
                <w:lang w:val="en-GB" w:eastAsia="en-GB"/>
              </w:rPr>
              <w:t xml:space="preserve">Medair start to support NCD </w:t>
            </w:r>
            <w:r w:rsidR="00B24EBC">
              <w:rPr>
                <w:rFonts w:ascii="Times New Roman" w:eastAsia="Times New Roman" w:hAnsi="Times New Roman"/>
                <w:color w:val="auto"/>
                <w:sz w:val="24"/>
                <w:szCs w:val="24"/>
                <w:lang w:val="en-GB" w:eastAsia="en-GB"/>
              </w:rPr>
              <w:t>program</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924047" w:rsidRPr="00667776" w:rsidRDefault="00924047" w:rsidP="00714221">
            <w:pPr>
              <w:tabs>
                <w:tab w:val="left" w:pos="369"/>
              </w:tabs>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24047" w:rsidRPr="00667776" w:rsidRDefault="00924047" w:rsidP="00714221">
            <w:pPr>
              <w:ind w:left="2"/>
              <w:jc w:val="center"/>
              <w:rPr>
                <w:rFonts w:asciiTheme="majorBidi" w:hAnsiTheme="majorBidi" w:cstheme="majorBidi"/>
              </w:rPr>
            </w:pPr>
          </w:p>
        </w:tc>
      </w:tr>
      <w:tr w:rsidR="00924047"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24047" w:rsidRDefault="00924047" w:rsidP="00714221">
            <w:pPr>
              <w:jc w:val="center"/>
              <w:rPr>
                <w:rFonts w:asciiTheme="majorBidi" w:hAnsiTheme="majorBidi" w:cstheme="majorBidi"/>
                <w:sz w:val="24"/>
                <w:szCs w:val="24"/>
              </w:rPr>
            </w:pPr>
            <w:r>
              <w:rPr>
                <w:rFonts w:asciiTheme="majorBidi" w:hAnsiTheme="majorBidi" w:cstheme="majorBidi"/>
                <w:sz w:val="24"/>
                <w:szCs w:val="24"/>
              </w:rPr>
              <w:t>6.3.2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924047" w:rsidRDefault="00010E96" w:rsidP="00714221">
            <w:pPr>
              <w:spacing w:line="240" w:lineRule="auto"/>
              <w:rPr>
                <w:rFonts w:ascii="Times New Roman" w:eastAsia="Times New Roman" w:hAnsi="Times New Roman"/>
                <w:color w:val="auto"/>
                <w:sz w:val="24"/>
                <w:szCs w:val="24"/>
                <w:lang w:val="en-GB" w:eastAsia="en-GB"/>
              </w:rPr>
            </w:pPr>
            <w:r w:rsidRPr="00010E96">
              <w:rPr>
                <w:rFonts w:ascii="Times New Roman" w:eastAsia="Times New Roman" w:hAnsi="Times New Roman"/>
                <w:color w:val="auto"/>
                <w:sz w:val="24"/>
                <w:szCs w:val="24"/>
                <w:lang w:val="en-GB" w:eastAsia="en-GB"/>
              </w:rPr>
              <w:t xml:space="preserve">Sharing </w:t>
            </w:r>
            <w:r>
              <w:rPr>
                <w:rFonts w:ascii="Times New Roman" w:eastAsia="Times New Roman" w:hAnsi="Times New Roman"/>
                <w:color w:val="auto"/>
                <w:sz w:val="24"/>
                <w:szCs w:val="24"/>
                <w:lang w:val="en-GB" w:eastAsia="en-GB"/>
              </w:rPr>
              <w:t xml:space="preserve">the experiences by NGOs </w:t>
            </w:r>
            <w:r w:rsidR="00B24EBC">
              <w:rPr>
                <w:rFonts w:ascii="Times New Roman" w:eastAsia="Times New Roman" w:hAnsi="Times New Roman"/>
                <w:color w:val="auto"/>
                <w:sz w:val="24"/>
                <w:szCs w:val="24"/>
                <w:lang w:val="en-GB" w:eastAsia="en-GB"/>
              </w:rPr>
              <w:t xml:space="preserve">vis a vis YMCA challenges in order to make a </w:t>
            </w:r>
            <w:r w:rsidR="00875811">
              <w:rPr>
                <w:rFonts w:ascii="Times New Roman" w:eastAsia="Times New Roman" w:hAnsi="Times New Roman"/>
                <w:color w:val="auto"/>
                <w:sz w:val="24"/>
                <w:szCs w:val="24"/>
                <w:lang w:val="en-GB" w:eastAsia="en-GB"/>
              </w:rPr>
              <w:t>advocacy</w:t>
            </w:r>
            <w:r w:rsidR="00B24EBC">
              <w:rPr>
                <w:rFonts w:ascii="Times New Roman" w:eastAsia="Times New Roman" w:hAnsi="Times New Roman"/>
                <w:color w:val="auto"/>
                <w:sz w:val="24"/>
                <w:szCs w:val="24"/>
                <w:lang w:val="en-GB" w:eastAsia="en-GB"/>
              </w:rPr>
              <w:t xml:space="preserve"> with YMCA to ensure tackling the gaps in the system</w:t>
            </w:r>
            <w:r w:rsidR="00875811">
              <w:rPr>
                <w:rFonts w:ascii="Times New Roman" w:eastAsia="Times New Roman" w:hAnsi="Times New Roman"/>
                <w:color w:val="auto"/>
                <w:sz w:val="24"/>
                <w:szCs w:val="24"/>
                <w:lang w:val="en-GB" w:eastAsia="en-GB"/>
              </w:rPr>
              <w:t>;</w:t>
            </w:r>
          </w:p>
          <w:p w:rsidR="00875811" w:rsidRPr="00010E96" w:rsidRDefault="00875811" w:rsidP="00714221">
            <w:pPr>
              <w:spacing w:line="240" w:lineRule="auto"/>
              <w:rPr>
                <w:rFonts w:ascii="Times New Roman" w:eastAsia="Times New Roman" w:hAnsi="Times New Roman"/>
                <w:color w:val="auto"/>
                <w:sz w:val="24"/>
                <w:szCs w:val="24"/>
                <w:lang w:val="en-GB" w:eastAsia="en-GB"/>
              </w:rPr>
            </w:pPr>
            <w:r>
              <w:rPr>
                <w:rFonts w:ascii="Times New Roman" w:eastAsia="Times New Roman" w:hAnsi="Times New Roman"/>
                <w:color w:val="auto"/>
                <w:sz w:val="24"/>
                <w:szCs w:val="24"/>
                <w:lang w:val="en-GB" w:eastAsia="en-GB"/>
              </w:rPr>
              <w:t>MoPH shared previously an excel sheet for the purpose- this sheet can be used for collecting the issue</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EF6C37" w:rsidRPr="00667776" w:rsidRDefault="00EF6C37" w:rsidP="00875811">
            <w:pPr>
              <w:tabs>
                <w:tab w:val="left" w:pos="369"/>
              </w:tabs>
              <w:rPr>
                <w:rFonts w:asciiTheme="majorBidi" w:hAnsiTheme="majorBidi" w:cstheme="majorBidi"/>
              </w:rPr>
            </w:pPr>
            <w:r>
              <w:rPr>
                <w:rFonts w:asciiTheme="majorBidi" w:hAnsiTheme="majorBidi" w:cstheme="majorBidi"/>
              </w:rPr>
              <w:t>Prepare advocacy paper</w:t>
            </w:r>
            <w:r w:rsidR="00875811">
              <w:rPr>
                <w:rFonts w:asciiTheme="majorBidi" w:hAnsiTheme="majorBidi" w:cstheme="majorBidi"/>
              </w:rPr>
              <w:t xml:space="preserve"> for NCD</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875811" w:rsidRDefault="00875811" w:rsidP="00714221">
            <w:pPr>
              <w:ind w:left="2"/>
              <w:jc w:val="center"/>
              <w:rPr>
                <w:rFonts w:asciiTheme="majorBidi" w:hAnsiTheme="majorBidi" w:cstheme="majorBidi"/>
              </w:rPr>
            </w:pPr>
          </w:p>
          <w:p w:rsidR="00924047" w:rsidRPr="00875811" w:rsidRDefault="00875811" w:rsidP="00875811">
            <w:pPr>
              <w:jc w:val="center"/>
              <w:rPr>
                <w:rFonts w:asciiTheme="majorBidi" w:hAnsiTheme="majorBidi" w:cstheme="majorBidi"/>
              </w:rPr>
            </w:pPr>
            <w:r>
              <w:rPr>
                <w:rFonts w:asciiTheme="majorBidi" w:hAnsiTheme="majorBidi" w:cstheme="majorBidi"/>
              </w:rPr>
              <w:t>May 2017</w:t>
            </w:r>
          </w:p>
        </w:tc>
      </w:tr>
      <w:tr w:rsidR="00F6566B"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F6566B" w:rsidRDefault="00F6566B" w:rsidP="00714221">
            <w:pPr>
              <w:jc w:val="center"/>
              <w:rPr>
                <w:rFonts w:asciiTheme="majorBidi" w:hAnsiTheme="majorBidi" w:cstheme="majorBidi"/>
                <w:sz w:val="24"/>
                <w:szCs w:val="24"/>
              </w:rPr>
            </w:pPr>
            <w:r>
              <w:rPr>
                <w:rFonts w:asciiTheme="majorBidi" w:hAnsiTheme="majorBidi" w:cstheme="majorBidi"/>
                <w:sz w:val="24"/>
                <w:szCs w:val="24"/>
              </w:rPr>
              <w:t>6.4</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F6566B" w:rsidRDefault="00875811" w:rsidP="00714221">
            <w:pPr>
              <w:spacing w:line="240" w:lineRule="auto"/>
              <w:rPr>
                <w:rFonts w:ascii="Times New Roman" w:eastAsia="Times New Roman" w:hAnsi="Times New Roman"/>
                <w:b/>
                <w:bCs/>
                <w:color w:val="auto"/>
                <w:sz w:val="24"/>
                <w:szCs w:val="24"/>
                <w:lang w:val="en-GB" w:eastAsia="en-GB"/>
              </w:rPr>
            </w:pPr>
            <w:r>
              <w:rPr>
                <w:rFonts w:ascii="Times New Roman" w:eastAsia="Times New Roman" w:hAnsi="Times New Roman"/>
                <w:b/>
                <w:bCs/>
                <w:color w:val="auto"/>
                <w:sz w:val="24"/>
                <w:szCs w:val="24"/>
                <w:lang w:val="en-GB" w:eastAsia="en-GB"/>
              </w:rPr>
              <w:t>RH- UNFPA updates:</w:t>
            </w:r>
          </w:p>
          <w:p w:rsidR="0022752B" w:rsidRPr="00F6566B" w:rsidRDefault="0022752B" w:rsidP="0022752B">
            <w:pPr>
              <w:spacing w:line="240" w:lineRule="auto"/>
              <w:rPr>
                <w:rFonts w:ascii="Times New Roman" w:eastAsia="Times New Roman" w:hAnsi="Times New Roman"/>
                <w:b/>
                <w:bCs/>
                <w:color w:val="auto"/>
                <w:sz w:val="24"/>
                <w:szCs w:val="24"/>
                <w:lang w:val="en-GB" w:eastAsia="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6566B" w:rsidRPr="00667776" w:rsidRDefault="00F6566B" w:rsidP="00714221">
            <w:pPr>
              <w:tabs>
                <w:tab w:val="left" w:pos="369"/>
              </w:tabs>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F6566B" w:rsidRPr="00667776" w:rsidRDefault="00F6566B" w:rsidP="00714221">
            <w:pPr>
              <w:ind w:left="2"/>
              <w:jc w:val="center"/>
              <w:rPr>
                <w:rFonts w:asciiTheme="majorBidi" w:hAnsiTheme="majorBidi" w:cstheme="majorBidi"/>
              </w:rPr>
            </w:pPr>
          </w:p>
        </w:tc>
      </w:tr>
      <w:tr w:rsidR="00924047"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24047" w:rsidRDefault="00924047" w:rsidP="00714221">
            <w:pPr>
              <w:jc w:val="center"/>
              <w:rPr>
                <w:rFonts w:asciiTheme="majorBidi" w:hAnsiTheme="majorBidi" w:cstheme="majorBidi"/>
                <w:sz w:val="24"/>
                <w:szCs w:val="24"/>
              </w:rPr>
            </w:pPr>
            <w:r>
              <w:rPr>
                <w:rFonts w:asciiTheme="majorBidi" w:hAnsiTheme="majorBidi" w:cstheme="majorBidi"/>
                <w:sz w:val="24"/>
                <w:szCs w:val="24"/>
              </w:rPr>
              <w:t>6.4.1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924047" w:rsidRPr="00875811" w:rsidRDefault="00875811" w:rsidP="00875811">
            <w:pPr>
              <w:spacing w:line="240" w:lineRule="auto"/>
              <w:rPr>
                <w:rFonts w:asciiTheme="majorBidi" w:eastAsia="Times New Roman" w:hAnsiTheme="majorBidi" w:cstheme="majorBidi"/>
                <w:b/>
                <w:bCs/>
                <w:color w:val="auto"/>
                <w:sz w:val="24"/>
                <w:szCs w:val="24"/>
                <w:lang w:val="en-GB" w:eastAsia="en-GB"/>
              </w:rPr>
            </w:pPr>
            <w:r>
              <w:rPr>
                <w:rFonts w:asciiTheme="majorBidi" w:hAnsiTheme="majorBidi" w:cstheme="majorBidi"/>
                <w:color w:val="auto"/>
                <w:sz w:val="24"/>
                <w:szCs w:val="24"/>
              </w:rPr>
              <w:t xml:space="preserve">Recommendation to </w:t>
            </w:r>
            <w:r w:rsidR="00924047" w:rsidRPr="00875811">
              <w:rPr>
                <w:rFonts w:asciiTheme="majorBidi" w:hAnsiTheme="majorBidi" w:cstheme="majorBidi"/>
                <w:color w:val="auto"/>
                <w:sz w:val="24"/>
                <w:szCs w:val="24"/>
              </w:rPr>
              <w:t>submit a quarterly report (Jan – Mar 2017) for the supported health facilitie</w:t>
            </w:r>
            <w:r>
              <w:rPr>
                <w:rFonts w:asciiTheme="majorBidi" w:hAnsiTheme="majorBidi" w:cstheme="majorBidi"/>
                <w:color w:val="auto"/>
                <w:sz w:val="24"/>
                <w:szCs w:val="24"/>
              </w:rPr>
              <w:t>s based on the RH clinics list</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924047" w:rsidRPr="00667776" w:rsidRDefault="00875811" w:rsidP="00714221">
            <w:pPr>
              <w:tabs>
                <w:tab w:val="left" w:pos="369"/>
              </w:tabs>
              <w:ind w:left="2"/>
              <w:rPr>
                <w:rFonts w:asciiTheme="majorBidi" w:hAnsiTheme="majorBidi" w:cstheme="majorBidi"/>
              </w:rPr>
            </w:pPr>
            <w:r>
              <w:rPr>
                <w:rFonts w:asciiTheme="majorBidi" w:hAnsiTheme="majorBidi" w:cstheme="majorBidi"/>
              </w:rPr>
              <w:t xml:space="preserve">To kindly submit quarterly reports </w:t>
            </w:r>
            <w:r w:rsidRPr="00875811">
              <w:rPr>
                <w:rFonts w:asciiTheme="majorBidi" w:hAnsiTheme="majorBidi" w:cstheme="majorBidi"/>
                <w:color w:val="auto"/>
                <w:sz w:val="24"/>
                <w:szCs w:val="24"/>
              </w:rPr>
              <w:t xml:space="preserve">to be sent to Mrs. Wafa Kanan at </w:t>
            </w:r>
            <w:hyperlink r:id="rId21" w:history="1">
              <w:r w:rsidRPr="00875811">
                <w:rPr>
                  <w:rStyle w:val="Hyperlink"/>
                  <w:rFonts w:asciiTheme="majorBidi" w:hAnsiTheme="majorBidi" w:cstheme="majorBidi"/>
                  <w:color w:val="auto"/>
                  <w:sz w:val="24"/>
                  <w:szCs w:val="24"/>
                  <w:u w:val="none"/>
                </w:rPr>
                <w:t>wafakan@hotmail.com</w:t>
              </w:r>
            </w:hyperlink>
            <w:r w:rsidRPr="00875811">
              <w:rPr>
                <w:rFonts w:asciiTheme="majorBidi" w:hAnsiTheme="majorBidi" w:cstheme="majorBidi"/>
                <w:color w:val="auto"/>
                <w:sz w:val="24"/>
                <w:szCs w:val="24"/>
              </w:rPr>
              <w:t xml:space="preserve"> with cc to </w:t>
            </w:r>
            <w:hyperlink r:id="rId22" w:history="1">
              <w:r w:rsidRPr="00875811">
                <w:rPr>
                  <w:rStyle w:val="Hyperlink"/>
                  <w:rFonts w:asciiTheme="majorBidi" w:hAnsiTheme="majorBidi" w:cstheme="majorBidi"/>
                  <w:color w:val="auto"/>
                  <w:sz w:val="24"/>
                  <w:szCs w:val="24"/>
                  <w:u w:val="none"/>
                </w:rPr>
                <w:t>ikram@unfpa.org/</w:t>
              </w:r>
            </w:hyperlink>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24047" w:rsidRPr="00667776" w:rsidRDefault="00875811" w:rsidP="00714221">
            <w:pPr>
              <w:ind w:left="2"/>
              <w:jc w:val="center"/>
              <w:rPr>
                <w:rFonts w:asciiTheme="majorBidi" w:hAnsiTheme="majorBidi" w:cstheme="majorBidi"/>
              </w:rPr>
            </w:pPr>
            <w:r>
              <w:rPr>
                <w:rFonts w:asciiTheme="majorBidi" w:hAnsiTheme="majorBidi" w:cstheme="majorBidi"/>
              </w:rPr>
              <w:t>May 5</w:t>
            </w:r>
            <w:r w:rsidRPr="00875811">
              <w:rPr>
                <w:rFonts w:asciiTheme="majorBidi" w:hAnsiTheme="majorBidi" w:cstheme="majorBidi"/>
                <w:vertAlign w:val="superscript"/>
              </w:rPr>
              <w:t>th</w:t>
            </w:r>
            <w:r>
              <w:rPr>
                <w:rFonts w:asciiTheme="majorBidi" w:hAnsiTheme="majorBidi" w:cstheme="majorBidi"/>
              </w:rPr>
              <w:t xml:space="preserve"> 2017 the latest</w:t>
            </w:r>
          </w:p>
        </w:tc>
      </w:tr>
      <w:tr w:rsidR="00924047"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24047" w:rsidRDefault="00924047" w:rsidP="00714221">
            <w:pPr>
              <w:jc w:val="center"/>
              <w:rPr>
                <w:rFonts w:asciiTheme="majorBidi" w:hAnsiTheme="majorBidi" w:cstheme="majorBidi"/>
                <w:sz w:val="24"/>
                <w:szCs w:val="24"/>
              </w:rPr>
            </w:pPr>
            <w:r>
              <w:rPr>
                <w:rFonts w:asciiTheme="majorBidi" w:hAnsiTheme="majorBidi" w:cstheme="majorBidi"/>
                <w:sz w:val="24"/>
                <w:szCs w:val="24"/>
              </w:rPr>
              <w:t>6.4.2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924047" w:rsidRPr="00875811" w:rsidRDefault="00924047" w:rsidP="00875811">
            <w:pPr>
              <w:rPr>
                <w:rFonts w:asciiTheme="majorBidi" w:eastAsiaTheme="minorHAnsi" w:hAnsiTheme="majorBidi" w:cstheme="majorBidi"/>
                <w:color w:val="auto"/>
                <w:sz w:val="24"/>
                <w:szCs w:val="24"/>
              </w:rPr>
            </w:pPr>
            <w:r w:rsidRPr="00875811">
              <w:rPr>
                <w:rFonts w:asciiTheme="majorBidi" w:hAnsiTheme="majorBidi" w:cstheme="majorBidi"/>
                <w:color w:val="auto"/>
                <w:sz w:val="24"/>
                <w:szCs w:val="24"/>
              </w:rPr>
              <w:t>As part of continuous capacity development for the PHCcs (MoPH network and outside), UNFPA intends to continue</w:t>
            </w:r>
            <w:r w:rsidR="00875811" w:rsidRPr="00875811">
              <w:rPr>
                <w:rFonts w:asciiTheme="majorBidi" w:hAnsiTheme="majorBidi" w:cstheme="majorBidi"/>
                <w:color w:val="auto"/>
                <w:sz w:val="24"/>
                <w:szCs w:val="24"/>
              </w:rPr>
              <w:t> training</w:t>
            </w:r>
            <w:r w:rsidRPr="00875811">
              <w:rPr>
                <w:rFonts w:asciiTheme="majorBidi" w:hAnsiTheme="majorBidi" w:cstheme="majorBidi"/>
                <w:color w:val="auto"/>
                <w:sz w:val="24"/>
                <w:szCs w:val="24"/>
              </w:rPr>
              <w:t xml:space="preserve"> on MoPH SRH service delivery guidelines (SDGs) during 2017 also.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924047" w:rsidRPr="00667776" w:rsidRDefault="00DD2C3F" w:rsidP="00714221">
            <w:pPr>
              <w:tabs>
                <w:tab w:val="left" w:pos="369"/>
              </w:tabs>
              <w:ind w:left="2"/>
              <w:rPr>
                <w:rFonts w:asciiTheme="majorBidi" w:hAnsiTheme="majorBidi" w:cstheme="majorBidi"/>
              </w:rPr>
            </w:pPr>
            <w:r>
              <w:rPr>
                <w:rFonts w:asciiTheme="majorBidi" w:hAnsiTheme="majorBidi" w:cstheme="majorBidi"/>
              </w:rPr>
              <w:t xml:space="preserve">To kindly </w:t>
            </w:r>
            <w:r>
              <w:rPr>
                <w:rFonts w:asciiTheme="majorBidi" w:hAnsiTheme="majorBidi" w:cstheme="majorBidi"/>
              </w:rPr>
              <w:t>s</w:t>
            </w:r>
            <w:r w:rsidR="00875811">
              <w:rPr>
                <w:rFonts w:asciiTheme="majorBidi" w:hAnsiTheme="majorBidi" w:cstheme="majorBidi"/>
              </w:rPr>
              <w:t xml:space="preserve">hare the needs requests with Waled Ikram </w:t>
            </w:r>
            <w:hyperlink r:id="rId23" w:history="1">
              <w:r w:rsidR="00875811" w:rsidRPr="00875811">
                <w:rPr>
                  <w:rStyle w:val="Hyperlink"/>
                  <w:rFonts w:asciiTheme="majorBidi" w:hAnsiTheme="majorBidi" w:cstheme="majorBidi"/>
                  <w:color w:val="auto"/>
                  <w:sz w:val="24"/>
                  <w:szCs w:val="24"/>
                  <w:u w:val="none"/>
                </w:rPr>
                <w:t>ikram@unfpa.org/</w:t>
              </w:r>
            </w:hyperlink>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24047" w:rsidRPr="00667776" w:rsidRDefault="00875811" w:rsidP="00714221">
            <w:pPr>
              <w:ind w:left="2"/>
              <w:jc w:val="center"/>
              <w:rPr>
                <w:rFonts w:asciiTheme="majorBidi" w:hAnsiTheme="majorBidi" w:cstheme="majorBidi"/>
              </w:rPr>
            </w:pPr>
            <w:r>
              <w:rPr>
                <w:rFonts w:asciiTheme="majorBidi" w:hAnsiTheme="majorBidi" w:cstheme="majorBidi"/>
              </w:rPr>
              <w:t>May 5</w:t>
            </w:r>
            <w:r w:rsidRPr="00875811">
              <w:rPr>
                <w:rFonts w:asciiTheme="majorBidi" w:hAnsiTheme="majorBidi" w:cstheme="majorBidi"/>
                <w:vertAlign w:val="superscript"/>
              </w:rPr>
              <w:t>th</w:t>
            </w:r>
            <w:r>
              <w:rPr>
                <w:rFonts w:asciiTheme="majorBidi" w:hAnsiTheme="majorBidi" w:cstheme="majorBidi"/>
              </w:rPr>
              <w:t xml:space="preserve"> 2017 the latest</w:t>
            </w:r>
          </w:p>
        </w:tc>
      </w:tr>
      <w:tr w:rsidR="00B8734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B9344E" w:rsidRDefault="00B87343" w:rsidP="00B87343">
            <w:pPr>
              <w:jc w:val="center"/>
              <w:rPr>
                <w:rFonts w:asciiTheme="majorBidi" w:hAnsiTheme="majorBidi" w:cstheme="majorBidi"/>
                <w:b/>
                <w:bCs/>
                <w:sz w:val="24"/>
                <w:szCs w:val="24"/>
              </w:rPr>
            </w:pPr>
            <w:r>
              <w:rPr>
                <w:rFonts w:asciiTheme="majorBidi" w:hAnsiTheme="majorBidi" w:cstheme="majorBidi"/>
                <w:b/>
                <w:bCs/>
                <w:sz w:val="24"/>
                <w:szCs w:val="24"/>
              </w:rPr>
              <w:t>7.0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DD2C3F" w:rsidRDefault="00B87343" w:rsidP="00B87343">
            <w:pPr>
              <w:spacing w:line="240" w:lineRule="auto"/>
              <w:rPr>
                <w:rFonts w:asciiTheme="majorBidi" w:eastAsia="Times New Roman" w:hAnsiTheme="majorBidi" w:cstheme="majorBidi"/>
                <w:b/>
                <w:bCs/>
                <w:color w:val="auto"/>
                <w:sz w:val="24"/>
                <w:szCs w:val="24"/>
                <w:lang w:eastAsia="en-GB"/>
              </w:rPr>
            </w:pPr>
            <w:r w:rsidRPr="00DD2C3F">
              <w:rPr>
                <w:rFonts w:asciiTheme="majorBidi" w:eastAsia="Times New Roman" w:hAnsiTheme="majorBidi" w:cstheme="majorBidi"/>
                <w:b/>
                <w:bCs/>
                <w:color w:val="auto"/>
                <w:sz w:val="24"/>
                <w:szCs w:val="24"/>
                <w:lang w:eastAsia="en-GB"/>
              </w:rPr>
              <w:t>Rayak eviction</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470A5E" w:rsidRDefault="00B87343" w:rsidP="00B8734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470A5E" w:rsidRDefault="00B87343" w:rsidP="00B87343">
            <w:pPr>
              <w:ind w:left="2"/>
              <w:jc w:val="center"/>
              <w:rPr>
                <w:rFonts w:asciiTheme="majorBidi" w:hAnsiTheme="majorBidi" w:cstheme="majorBidi"/>
                <w:b/>
                <w:bCs/>
              </w:rPr>
            </w:pPr>
            <w:r w:rsidRPr="00470A5E">
              <w:rPr>
                <w:rFonts w:asciiTheme="majorBidi" w:hAnsiTheme="majorBidi" w:cstheme="majorBidi"/>
                <w:b/>
                <w:bCs/>
              </w:rPr>
              <w:t>DUE DATE</w:t>
            </w:r>
          </w:p>
        </w:tc>
      </w:tr>
      <w:tr w:rsidR="00B87343" w:rsidRPr="002E550E" w:rsidTr="00B87343">
        <w:trPr>
          <w:trHeight w:val="68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B87343" w:rsidRPr="005B231C" w:rsidRDefault="005B231C" w:rsidP="00B87343">
            <w:pPr>
              <w:jc w:val="center"/>
              <w:rPr>
                <w:rFonts w:asciiTheme="majorBidi" w:hAnsiTheme="majorBidi" w:cstheme="majorBidi"/>
                <w:sz w:val="24"/>
                <w:szCs w:val="24"/>
              </w:rPr>
            </w:pPr>
            <w:r w:rsidRPr="005B231C">
              <w:rPr>
                <w:rFonts w:asciiTheme="majorBidi" w:hAnsiTheme="majorBidi" w:cstheme="majorBidi"/>
                <w:sz w:val="24"/>
                <w:szCs w:val="24"/>
              </w:rPr>
              <w:t>7.1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9013D" w:rsidRPr="00DD2C3F" w:rsidRDefault="00DD2C3F" w:rsidP="00DD2C3F">
            <w:pPr>
              <w:rPr>
                <w:rFonts w:asciiTheme="majorBidi" w:eastAsiaTheme="minorHAnsi" w:hAnsiTheme="majorBidi" w:cstheme="majorBidi"/>
                <w:color w:val="auto"/>
                <w:sz w:val="24"/>
                <w:szCs w:val="24"/>
              </w:rPr>
            </w:pPr>
            <w:r w:rsidRPr="00DD2C3F">
              <w:rPr>
                <w:rFonts w:asciiTheme="majorBidi" w:hAnsiTheme="majorBidi" w:cstheme="majorBidi"/>
                <w:sz w:val="24"/>
                <w:szCs w:val="24"/>
              </w:rPr>
              <w:t xml:space="preserve">TF meeting for health actors for Rayak eviction had the following recommendations: </w:t>
            </w:r>
          </w:p>
          <w:p w:rsidR="0009013D" w:rsidRPr="00DD2C3F" w:rsidRDefault="00DD2C3F" w:rsidP="00DD2C3F">
            <w:pPr>
              <w:spacing w:line="240" w:lineRule="auto"/>
              <w:rPr>
                <w:rFonts w:asciiTheme="majorBidi" w:hAnsiTheme="majorBidi" w:cstheme="majorBidi"/>
                <w:sz w:val="24"/>
                <w:szCs w:val="24"/>
              </w:rPr>
            </w:pPr>
            <w:r w:rsidRPr="00DD2C3F">
              <w:rPr>
                <w:rFonts w:asciiTheme="majorBidi" w:hAnsiTheme="majorBidi" w:cstheme="majorBidi"/>
                <w:sz w:val="24"/>
                <w:szCs w:val="24"/>
              </w:rPr>
              <w:t>-</w:t>
            </w:r>
            <w:r w:rsidR="0009013D" w:rsidRPr="00DD2C3F">
              <w:rPr>
                <w:rFonts w:asciiTheme="majorBidi" w:hAnsiTheme="majorBidi" w:cstheme="majorBidi"/>
                <w:sz w:val="24"/>
                <w:szCs w:val="24"/>
              </w:rPr>
              <w:t>Medical Mobile Units to be dispatched based on the needs after assessing the new sites where the refugees are moving to and they don’t have access to health services (Primary health care) and if any health concerns were reported.</w:t>
            </w:r>
          </w:p>
          <w:p w:rsidR="0009013D" w:rsidRPr="00DD2C3F" w:rsidRDefault="00DD2C3F" w:rsidP="00DD2C3F">
            <w:pPr>
              <w:spacing w:line="240" w:lineRule="auto"/>
              <w:rPr>
                <w:rFonts w:asciiTheme="majorBidi" w:hAnsiTheme="majorBidi" w:cstheme="majorBidi"/>
                <w:sz w:val="24"/>
                <w:szCs w:val="24"/>
              </w:rPr>
            </w:pPr>
            <w:r w:rsidRPr="00DD2C3F">
              <w:rPr>
                <w:rFonts w:asciiTheme="majorBidi" w:hAnsiTheme="majorBidi" w:cstheme="majorBidi"/>
                <w:sz w:val="24"/>
                <w:szCs w:val="24"/>
              </w:rPr>
              <w:t>-</w:t>
            </w:r>
            <w:r w:rsidR="0009013D" w:rsidRPr="00DD2C3F">
              <w:rPr>
                <w:rFonts w:asciiTheme="majorBidi" w:hAnsiTheme="majorBidi" w:cstheme="majorBidi"/>
                <w:sz w:val="24"/>
                <w:szCs w:val="24"/>
              </w:rPr>
              <w:t xml:space="preserve">Health Info brochure to be distributed by health frontline staff  and Health outreach volunteers in order to link the </w:t>
            </w:r>
            <w:r w:rsidR="0009013D" w:rsidRPr="00DD2C3F">
              <w:rPr>
                <w:rFonts w:asciiTheme="majorBidi" w:hAnsiTheme="majorBidi" w:cstheme="majorBidi"/>
                <w:sz w:val="24"/>
                <w:szCs w:val="24"/>
              </w:rPr>
              <w:lastRenderedPageBreak/>
              <w:t>Refugees with the existing health structure in the area of destination they are moving to.</w:t>
            </w:r>
          </w:p>
          <w:p w:rsidR="0009013D" w:rsidRPr="00DD2C3F" w:rsidRDefault="00DD2C3F" w:rsidP="00DD2C3F">
            <w:pPr>
              <w:spacing w:line="240" w:lineRule="auto"/>
              <w:rPr>
                <w:rFonts w:asciiTheme="majorBidi" w:hAnsiTheme="majorBidi" w:cstheme="majorBidi"/>
                <w:sz w:val="24"/>
                <w:szCs w:val="24"/>
              </w:rPr>
            </w:pPr>
            <w:r w:rsidRPr="00DD2C3F">
              <w:rPr>
                <w:rFonts w:asciiTheme="majorBidi" w:hAnsiTheme="majorBidi" w:cstheme="majorBidi"/>
                <w:sz w:val="24"/>
                <w:szCs w:val="24"/>
              </w:rPr>
              <w:t>-</w:t>
            </w:r>
            <w:r w:rsidR="0009013D" w:rsidRPr="00DD2C3F">
              <w:rPr>
                <w:rFonts w:asciiTheme="majorBidi" w:hAnsiTheme="majorBidi" w:cstheme="majorBidi"/>
                <w:sz w:val="24"/>
                <w:szCs w:val="24"/>
              </w:rPr>
              <w:t>Monitoring the capacity of the Primary Health Care centers  (Short and long term monitoring) located in areas where the evicted refugees are moving, in order to check if any additional human and logistic resources are needed due to the increase in the number of refugees living in that specific area.</w:t>
            </w:r>
          </w:p>
          <w:p w:rsidR="0009013D" w:rsidRPr="00DD2C3F" w:rsidRDefault="00DD2C3F" w:rsidP="00DD2C3F">
            <w:pPr>
              <w:spacing w:line="240" w:lineRule="auto"/>
              <w:rPr>
                <w:rFonts w:asciiTheme="majorBidi" w:hAnsiTheme="majorBidi" w:cstheme="majorBidi"/>
                <w:sz w:val="24"/>
                <w:szCs w:val="24"/>
              </w:rPr>
            </w:pPr>
            <w:r w:rsidRPr="00DD2C3F">
              <w:rPr>
                <w:rFonts w:asciiTheme="majorBidi" w:hAnsiTheme="majorBidi" w:cstheme="majorBidi"/>
                <w:sz w:val="24"/>
                <w:szCs w:val="24"/>
              </w:rPr>
              <w:t>-</w:t>
            </w:r>
            <w:r w:rsidR="0009013D" w:rsidRPr="00DD2C3F">
              <w:rPr>
                <w:rFonts w:asciiTheme="majorBidi" w:hAnsiTheme="majorBidi" w:cstheme="majorBidi"/>
                <w:sz w:val="24"/>
                <w:szCs w:val="24"/>
              </w:rPr>
              <w:t xml:space="preserve">Responding to Public health concerns that may arise due to the environmental situation and to closely monitor the health situation through mobilizing the health Outreach staff and volunteers in the affected areas. </w:t>
            </w:r>
          </w:p>
          <w:p w:rsidR="00B87343" w:rsidRPr="00DD2C3F" w:rsidRDefault="00DD2C3F" w:rsidP="00DD2C3F">
            <w:pPr>
              <w:spacing w:line="240" w:lineRule="auto"/>
              <w:rPr>
                <w:rFonts w:asciiTheme="majorBidi" w:hAnsiTheme="majorBidi" w:cstheme="majorBidi"/>
                <w:sz w:val="24"/>
                <w:szCs w:val="24"/>
              </w:rPr>
            </w:pPr>
            <w:r w:rsidRPr="00DD2C3F">
              <w:rPr>
                <w:rFonts w:asciiTheme="majorBidi" w:hAnsiTheme="majorBidi" w:cstheme="majorBidi"/>
                <w:sz w:val="24"/>
                <w:szCs w:val="24"/>
              </w:rPr>
              <w:t>-</w:t>
            </w:r>
            <w:r w:rsidR="0009013D" w:rsidRPr="00DD2C3F">
              <w:rPr>
                <w:rFonts w:asciiTheme="majorBidi" w:hAnsiTheme="majorBidi" w:cstheme="majorBidi"/>
                <w:sz w:val="24"/>
                <w:szCs w:val="24"/>
              </w:rPr>
              <w:t>To monitor the Economical loss impact on the health spending by the refugees and their ability to cover both Primary and secondary health care refugee’s financial share.</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B87343" w:rsidRPr="00470A5E" w:rsidRDefault="00B87343" w:rsidP="00B87343">
            <w:pPr>
              <w:ind w:left="2"/>
              <w:jc w:val="center"/>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B87343" w:rsidRPr="00470A5E" w:rsidRDefault="00B87343" w:rsidP="00B87343">
            <w:pPr>
              <w:ind w:left="2"/>
              <w:jc w:val="center"/>
              <w:rPr>
                <w:rFonts w:asciiTheme="majorBidi" w:hAnsiTheme="majorBidi" w:cstheme="majorBidi"/>
                <w:b/>
                <w:bCs/>
              </w:rPr>
            </w:pPr>
          </w:p>
        </w:tc>
      </w:tr>
      <w:tr w:rsidR="00B8734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B9344E" w:rsidRDefault="00B87343" w:rsidP="00B87343">
            <w:pPr>
              <w:jc w:val="center"/>
              <w:rPr>
                <w:rFonts w:asciiTheme="majorBidi" w:hAnsiTheme="majorBidi" w:cstheme="majorBidi"/>
                <w:b/>
                <w:bCs/>
                <w:sz w:val="24"/>
                <w:szCs w:val="24"/>
              </w:rPr>
            </w:pPr>
            <w:r>
              <w:rPr>
                <w:rFonts w:asciiTheme="majorBidi" w:hAnsiTheme="majorBidi" w:cstheme="majorBidi"/>
                <w:b/>
                <w:bCs/>
                <w:sz w:val="24"/>
                <w:szCs w:val="24"/>
              </w:rPr>
              <w:t>8</w:t>
            </w:r>
            <w:r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Default="00B87343" w:rsidP="00B87343">
            <w:pPr>
              <w:spacing w:line="240" w:lineRule="auto"/>
              <w:rPr>
                <w:rFonts w:asciiTheme="majorBidi" w:hAnsiTheme="majorBidi" w:cstheme="majorBidi"/>
                <w:b/>
                <w:bCs/>
                <w:color w:val="auto"/>
                <w:sz w:val="24"/>
                <w:szCs w:val="24"/>
              </w:rPr>
            </w:pPr>
            <w:r w:rsidRPr="00513B0C">
              <w:rPr>
                <w:rFonts w:ascii="Times New Roman" w:eastAsia="Times New Roman" w:hAnsi="Times New Roman"/>
                <w:b/>
                <w:bCs/>
                <w:color w:val="auto"/>
                <w:sz w:val="24"/>
                <w:szCs w:val="24"/>
                <w:lang w:eastAsia="en-GB"/>
              </w:rPr>
              <w:t>Referral care/Nextcare</w:t>
            </w:r>
            <w:r>
              <w:rPr>
                <w:rFonts w:ascii="Times New Roman" w:eastAsia="Times New Roman" w:hAnsi="Times New Roman"/>
                <w:b/>
                <w:bCs/>
                <w:color w:val="auto"/>
                <w:sz w:val="24"/>
                <w:szCs w:val="24"/>
                <w:lang w:eastAsia="en-GB"/>
              </w:rPr>
              <w:t xml:space="preserve"> challenges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470A5E" w:rsidRDefault="00B87343" w:rsidP="00B8734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470A5E" w:rsidRDefault="00B87343" w:rsidP="00B87343">
            <w:pPr>
              <w:ind w:left="2"/>
              <w:jc w:val="center"/>
              <w:rPr>
                <w:rFonts w:asciiTheme="majorBidi" w:hAnsiTheme="majorBidi" w:cstheme="majorBidi"/>
                <w:b/>
                <w:bCs/>
              </w:rPr>
            </w:pPr>
            <w:r w:rsidRPr="00470A5E">
              <w:rPr>
                <w:rFonts w:asciiTheme="majorBidi" w:hAnsiTheme="majorBidi" w:cstheme="majorBidi"/>
                <w:b/>
                <w:bCs/>
              </w:rPr>
              <w:t>DUE DATE</w:t>
            </w:r>
          </w:p>
        </w:tc>
      </w:tr>
      <w:tr w:rsidR="00B87343" w:rsidRPr="002E550E" w:rsidTr="002678B1">
        <w:trPr>
          <w:trHeight w:val="397"/>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B87343" w:rsidRPr="00B9344E" w:rsidRDefault="009E3650" w:rsidP="00B87343">
            <w:pPr>
              <w:jc w:val="center"/>
              <w:rPr>
                <w:rFonts w:asciiTheme="majorBidi" w:hAnsiTheme="majorBidi" w:cstheme="majorBidi"/>
                <w:sz w:val="24"/>
                <w:szCs w:val="24"/>
              </w:rPr>
            </w:pPr>
            <w:r>
              <w:rPr>
                <w:rFonts w:asciiTheme="majorBidi" w:hAnsiTheme="majorBidi" w:cstheme="majorBidi"/>
                <w:sz w:val="24"/>
                <w:szCs w:val="24"/>
              </w:rPr>
              <w:t>8</w:t>
            </w:r>
            <w:r w:rsidR="00B87343" w:rsidRPr="00B9344E">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B87343" w:rsidRPr="00C002AC" w:rsidRDefault="00CC7C8B" w:rsidP="00B87343">
            <w:pPr>
              <w:rPr>
                <w:rFonts w:asciiTheme="majorBidi" w:hAnsiTheme="majorBidi" w:cstheme="majorBidi"/>
                <w:sz w:val="24"/>
                <w:szCs w:val="24"/>
              </w:rPr>
            </w:pPr>
            <w:r>
              <w:rPr>
                <w:rFonts w:asciiTheme="majorBidi" w:hAnsiTheme="majorBidi" w:cstheme="majorBidi"/>
                <w:sz w:val="24"/>
                <w:szCs w:val="24"/>
              </w:rPr>
              <w:t>Nothing to report for referral care</w:t>
            </w:r>
            <w:r w:rsidR="00180129">
              <w:rPr>
                <w:rFonts w:asciiTheme="majorBidi" w:hAnsiTheme="majorBidi" w:cstheme="majorBidi"/>
                <w:sz w:val="24"/>
                <w:szCs w:val="24"/>
              </w:rPr>
              <w:t xml:space="preserve"> through Nextcare</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B87343" w:rsidRPr="002678B1" w:rsidRDefault="00B87343" w:rsidP="00B87343">
            <w:pP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87343" w:rsidRPr="002678B1" w:rsidRDefault="00B87343" w:rsidP="00B87343">
            <w:pPr>
              <w:ind w:left="2"/>
              <w:jc w:val="center"/>
              <w:rPr>
                <w:rFonts w:asciiTheme="majorBidi" w:hAnsiTheme="majorBidi" w:cstheme="majorBidi"/>
              </w:rPr>
            </w:pPr>
          </w:p>
        </w:tc>
      </w:tr>
      <w:tr w:rsidR="00B8734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B87343" w:rsidRPr="00B9344E" w:rsidRDefault="009E3650" w:rsidP="00B87343">
            <w:pPr>
              <w:jc w:val="center"/>
              <w:rPr>
                <w:rFonts w:asciiTheme="majorBidi" w:hAnsiTheme="majorBidi" w:cstheme="majorBidi"/>
                <w:sz w:val="24"/>
                <w:szCs w:val="24"/>
              </w:rPr>
            </w:pPr>
            <w:r>
              <w:rPr>
                <w:rFonts w:asciiTheme="majorBidi" w:hAnsiTheme="majorBidi" w:cstheme="majorBidi"/>
                <w:sz w:val="24"/>
                <w:szCs w:val="24"/>
              </w:rPr>
              <w:t>8</w:t>
            </w:r>
            <w:r w:rsidR="00B87343" w:rsidRPr="00B9344E">
              <w:rPr>
                <w:rFonts w:asciiTheme="majorBidi" w:hAnsiTheme="majorBidi" w:cstheme="majorBidi"/>
                <w:sz w:val="24"/>
                <w:szCs w:val="24"/>
              </w:rPr>
              <w:t>.2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B87343" w:rsidRDefault="00B87343" w:rsidP="00B87343">
            <w:pPr>
              <w:rPr>
                <w:rFonts w:asciiTheme="majorBidi" w:hAnsiTheme="majorBidi" w:cstheme="majorBidi"/>
                <w:b/>
                <w:bCs/>
                <w:sz w:val="24"/>
                <w:szCs w:val="24"/>
              </w:rPr>
            </w:pPr>
            <w:r w:rsidRPr="009E3650">
              <w:rPr>
                <w:rFonts w:asciiTheme="majorBidi" w:hAnsiTheme="majorBidi" w:cstheme="majorBidi"/>
                <w:b/>
                <w:bCs/>
                <w:sz w:val="24"/>
                <w:szCs w:val="24"/>
              </w:rPr>
              <w:t>MSF-ch project at Zahle Gov Hosp</w:t>
            </w:r>
            <w:r w:rsidR="0087616C">
              <w:rPr>
                <w:rFonts w:asciiTheme="majorBidi" w:hAnsiTheme="majorBidi" w:cstheme="majorBidi"/>
                <w:b/>
                <w:bCs/>
                <w:sz w:val="24"/>
                <w:szCs w:val="24"/>
              </w:rPr>
              <w:t xml:space="preserve"> Presentation</w:t>
            </w:r>
            <w:r w:rsidR="005B231C">
              <w:rPr>
                <w:rFonts w:asciiTheme="majorBidi" w:hAnsiTheme="majorBidi" w:cstheme="majorBidi"/>
                <w:b/>
                <w:bCs/>
                <w:sz w:val="24"/>
                <w:szCs w:val="24"/>
              </w:rPr>
              <w:t>:</w:t>
            </w:r>
          </w:p>
          <w:p w:rsidR="00E07AE1" w:rsidRDefault="0087616C" w:rsidP="00B87343">
            <w:pPr>
              <w:rPr>
                <w:rFonts w:asciiTheme="majorBidi" w:hAnsiTheme="majorBidi" w:cstheme="majorBidi"/>
                <w:sz w:val="24"/>
                <w:szCs w:val="24"/>
              </w:rPr>
            </w:pPr>
            <w:r>
              <w:rPr>
                <w:rFonts w:asciiTheme="majorBidi" w:hAnsiTheme="majorBidi" w:cstheme="majorBidi"/>
                <w:sz w:val="24"/>
                <w:szCs w:val="24"/>
              </w:rPr>
              <w:t>-Admission age group: from o</w:t>
            </w:r>
            <w:r w:rsidR="00D24610" w:rsidRPr="00D24610">
              <w:rPr>
                <w:rFonts w:asciiTheme="majorBidi" w:hAnsiTheme="majorBidi" w:cstheme="majorBidi"/>
                <w:sz w:val="24"/>
                <w:szCs w:val="24"/>
              </w:rPr>
              <w:t xml:space="preserve">ne </w:t>
            </w:r>
            <w:r>
              <w:rPr>
                <w:rFonts w:asciiTheme="majorBidi" w:hAnsiTheme="majorBidi" w:cstheme="majorBidi"/>
                <w:sz w:val="24"/>
                <w:szCs w:val="24"/>
              </w:rPr>
              <w:t xml:space="preserve">month to </w:t>
            </w:r>
            <w:r w:rsidR="00D24610" w:rsidRPr="00D24610">
              <w:rPr>
                <w:rFonts w:asciiTheme="majorBidi" w:hAnsiTheme="majorBidi" w:cstheme="majorBidi"/>
                <w:sz w:val="24"/>
                <w:szCs w:val="24"/>
              </w:rPr>
              <w:t>15 years old</w:t>
            </w:r>
            <w:r>
              <w:rPr>
                <w:rFonts w:asciiTheme="majorBidi" w:hAnsiTheme="majorBidi" w:cstheme="majorBidi"/>
                <w:sz w:val="24"/>
                <w:szCs w:val="24"/>
              </w:rPr>
              <w:t>;</w:t>
            </w:r>
          </w:p>
          <w:p w:rsidR="0087616C" w:rsidRPr="00D24610" w:rsidRDefault="0087616C" w:rsidP="00B87343">
            <w:pPr>
              <w:rPr>
                <w:rFonts w:asciiTheme="majorBidi" w:hAnsiTheme="majorBidi" w:cstheme="majorBidi"/>
                <w:sz w:val="24"/>
                <w:szCs w:val="24"/>
              </w:rPr>
            </w:pPr>
            <w:r>
              <w:rPr>
                <w:rFonts w:asciiTheme="majorBidi" w:hAnsiTheme="majorBidi" w:cstheme="majorBidi"/>
                <w:sz w:val="24"/>
                <w:szCs w:val="24"/>
              </w:rPr>
              <w:t>-12 beds pediatric care;</w:t>
            </w:r>
          </w:p>
          <w:p w:rsidR="00D24610" w:rsidRPr="00D24610" w:rsidRDefault="0087616C" w:rsidP="00B87343">
            <w:pPr>
              <w:rPr>
                <w:rFonts w:asciiTheme="majorBidi" w:hAnsiTheme="majorBidi" w:cstheme="majorBidi"/>
                <w:sz w:val="24"/>
                <w:szCs w:val="24"/>
              </w:rPr>
            </w:pPr>
            <w:r>
              <w:rPr>
                <w:rFonts w:asciiTheme="majorBidi" w:hAnsiTheme="majorBidi" w:cstheme="majorBidi"/>
                <w:sz w:val="24"/>
                <w:szCs w:val="24"/>
              </w:rPr>
              <w:t>-</w:t>
            </w:r>
            <w:r w:rsidR="00D24610" w:rsidRPr="00D24610">
              <w:rPr>
                <w:rFonts w:asciiTheme="majorBidi" w:hAnsiTheme="majorBidi" w:cstheme="majorBidi"/>
                <w:sz w:val="24"/>
                <w:szCs w:val="24"/>
              </w:rPr>
              <w:t xml:space="preserve">Critical care and elective surgeries </w:t>
            </w:r>
            <w:r>
              <w:rPr>
                <w:rFonts w:asciiTheme="majorBidi" w:hAnsiTheme="majorBidi" w:cstheme="majorBidi"/>
                <w:sz w:val="24"/>
                <w:szCs w:val="24"/>
              </w:rPr>
              <w:t>soon;</w:t>
            </w:r>
          </w:p>
          <w:p w:rsidR="00D24610" w:rsidRPr="00D24610" w:rsidRDefault="00D24610" w:rsidP="00B87343">
            <w:pPr>
              <w:rPr>
                <w:rFonts w:asciiTheme="majorBidi" w:hAnsiTheme="majorBidi" w:cstheme="majorBidi"/>
                <w:sz w:val="24"/>
                <w:szCs w:val="24"/>
              </w:rPr>
            </w:pPr>
            <w:r w:rsidRPr="00D24610">
              <w:rPr>
                <w:rFonts w:asciiTheme="majorBidi" w:hAnsiTheme="majorBidi" w:cstheme="majorBidi"/>
                <w:sz w:val="24"/>
                <w:szCs w:val="24"/>
              </w:rPr>
              <w:t>-Free of charge</w:t>
            </w:r>
            <w:r w:rsidR="0087616C">
              <w:rPr>
                <w:rFonts w:asciiTheme="majorBidi" w:hAnsiTheme="majorBidi" w:cstheme="majorBidi"/>
                <w:sz w:val="24"/>
                <w:szCs w:val="24"/>
              </w:rPr>
              <w:t xml:space="preserve"> services;</w:t>
            </w:r>
          </w:p>
          <w:p w:rsidR="00E07AE1" w:rsidRPr="0087616C" w:rsidRDefault="00D24610" w:rsidP="0087616C">
            <w:pPr>
              <w:rPr>
                <w:rFonts w:asciiTheme="majorBidi" w:hAnsiTheme="majorBidi" w:cstheme="majorBidi"/>
                <w:sz w:val="24"/>
                <w:szCs w:val="24"/>
              </w:rPr>
            </w:pPr>
            <w:r w:rsidRPr="00D24610">
              <w:rPr>
                <w:rFonts w:asciiTheme="majorBidi" w:hAnsiTheme="majorBidi" w:cstheme="majorBidi"/>
                <w:sz w:val="24"/>
                <w:szCs w:val="24"/>
              </w:rPr>
              <w:t xml:space="preserve">-Working </w:t>
            </w:r>
            <w:r w:rsidR="0087616C">
              <w:rPr>
                <w:rFonts w:asciiTheme="majorBidi" w:hAnsiTheme="majorBidi" w:cstheme="majorBidi"/>
                <w:sz w:val="24"/>
                <w:szCs w:val="24"/>
              </w:rPr>
              <w:t xml:space="preserve">in coordination with </w:t>
            </w:r>
            <w:r>
              <w:rPr>
                <w:rFonts w:asciiTheme="majorBidi" w:hAnsiTheme="majorBidi" w:cstheme="majorBidi"/>
                <w:sz w:val="24"/>
                <w:szCs w:val="24"/>
              </w:rPr>
              <w:t xml:space="preserve">WAHA in order that </w:t>
            </w:r>
            <w:r w:rsidR="00371763">
              <w:rPr>
                <w:rFonts w:asciiTheme="majorBidi" w:hAnsiTheme="majorBidi" w:cstheme="majorBidi"/>
                <w:sz w:val="24"/>
                <w:szCs w:val="24"/>
              </w:rPr>
              <w:t>the la</w:t>
            </w:r>
            <w:bookmarkStart w:id="0" w:name="_GoBack"/>
            <w:bookmarkEnd w:id="0"/>
            <w:r w:rsidR="0087616C">
              <w:rPr>
                <w:rFonts w:asciiTheme="majorBidi" w:hAnsiTheme="majorBidi" w:cstheme="majorBidi"/>
                <w:sz w:val="24"/>
                <w:szCs w:val="24"/>
              </w:rPr>
              <w:t>tter</w:t>
            </w:r>
            <w:r w:rsidRPr="00D24610">
              <w:rPr>
                <w:rFonts w:asciiTheme="majorBidi" w:hAnsiTheme="majorBidi" w:cstheme="majorBidi"/>
                <w:sz w:val="24"/>
                <w:szCs w:val="24"/>
              </w:rPr>
              <w:t xml:space="preserve"> to confirm the elective surgeries</w:t>
            </w:r>
            <w:r>
              <w:rPr>
                <w:rFonts w:asciiTheme="majorBidi" w:hAnsiTheme="majorBidi" w:cstheme="majorBidi"/>
                <w:sz w:val="24"/>
                <w:szCs w:val="24"/>
              </w:rPr>
              <w:t>/ and to follow for the continuity of care of discharged patients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B87343" w:rsidRPr="002678B1" w:rsidRDefault="00B87343" w:rsidP="00B87343">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87343" w:rsidRPr="002678B1" w:rsidRDefault="00B87343" w:rsidP="00B87343">
            <w:pPr>
              <w:ind w:left="2"/>
              <w:jc w:val="center"/>
              <w:rPr>
                <w:rFonts w:asciiTheme="majorBidi" w:hAnsiTheme="majorBidi" w:cstheme="majorBidi"/>
              </w:rPr>
            </w:pPr>
          </w:p>
        </w:tc>
      </w:tr>
      <w:tr w:rsidR="00B037B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B037B1" w:rsidRDefault="00B037B1" w:rsidP="00B87343">
            <w:pPr>
              <w:jc w:val="center"/>
              <w:rPr>
                <w:rFonts w:asciiTheme="majorBidi" w:hAnsiTheme="majorBidi" w:cstheme="majorBidi"/>
                <w:sz w:val="24"/>
                <w:szCs w:val="24"/>
              </w:rPr>
            </w:pPr>
            <w:r>
              <w:rPr>
                <w:rFonts w:asciiTheme="majorBidi" w:hAnsiTheme="majorBidi" w:cstheme="majorBidi"/>
                <w:sz w:val="24"/>
                <w:szCs w:val="24"/>
              </w:rPr>
              <w:t>8.3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8A0902" w:rsidRDefault="00B037B1" w:rsidP="00B87343">
            <w:pPr>
              <w:rPr>
                <w:rFonts w:asciiTheme="majorBidi" w:hAnsiTheme="majorBidi" w:cstheme="majorBidi"/>
                <w:b/>
                <w:bCs/>
                <w:sz w:val="24"/>
                <w:szCs w:val="24"/>
              </w:rPr>
            </w:pPr>
            <w:r>
              <w:rPr>
                <w:rFonts w:asciiTheme="majorBidi" w:hAnsiTheme="majorBidi" w:cstheme="majorBidi"/>
                <w:b/>
                <w:bCs/>
                <w:sz w:val="24"/>
                <w:szCs w:val="24"/>
              </w:rPr>
              <w:t xml:space="preserve">WAHA: </w:t>
            </w:r>
          </w:p>
          <w:p w:rsidR="00B037B1" w:rsidRPr="00B037B1" w:rsidRDefault="008A0902" w:rsidP="00B87343">
            <w:pPr>
              <w:rPr>
                <w:rFonts w:asciiTheme="majorBidi" w:hAnsiTheme="majorBidi" w:cstheme="majorBidi"/>
                <w:sz w:val="24"/>
                <w:szCs w:val="24"/>
              </w:rPr>
            </w:pPr>
            <w:r>
              <w:rPr>
                <w:rFonts w:asciiTheme="majorBidi" w:hAnsiTheme="majorBidi" w:cstheme="majorBidi"/>
                <w:b/>
                <w:bCs/>
                <w:sz w:val="24"/>
                <w:szCs w:val="24"/>
              </w:rPr>
              <w:t>-</w:t>
            </w:r>
            <w:r>
              <w:rPr>
                <w:rFonts w:asciiTheme="majorBidi" w:hAnsiTheme="majorBidi" w:cstheme="majorBidi"/>
                <w:sz w:val="24"/>
                <w:szCs w:val="24"/>
              </w:rPr>
              <w:t>S</w:t>
            </w:r>
            <w:r w:rsidR="00B037B1" w:rsidRPr="00B037B1">
              <w:rPr>
                <w:rFonts w:asciiTheme="majorBidi" w:hAnsiTheme="majorBidi" w:cstheme="majorBidi"/>
                <w:sz w:val="24"/>
                <w:szCs w:val="24"/>
              </w:rPr>
              <w:t>upporting</w:t>
            </w:r>
            <w:r>
              <w:rPr>
                <w:rFonts w:asciiTheme="majorBidi" w:hAnsiTheme="majorBidi" w:cstheme="majorBidi"/>
                <w:sz w:val="24"/>
                <w:szCs w:val="24"/>
              </w:rPr>
              <w:t xml:space="preserve"> only</w:t>
            </w:r>
            <w:r w:rsidR="00B037B1" w:rsidRPr="00B037B1">
              <w:rPr>
                <w:rFonts w:asciiTheme="majorBidi" w:hAnsiTheme="majorBidi" w:cstheme="majorBidi"/>
                <w:sz w:val="24"/>
                <w:szCs w:val="24"/>
              </w:rPr>
              <w:t xml:space="preserve"> pediatric care in Ghazzeh vision</w:t>
            </w:r>
          </w:p>
          <w:p w:rsidR="00B037B1" w:rsidRDefault="008A0902" w:rsidP="00B87343">
            <w:pPr>
              <w:rPr>
                <w:rFonts w:asciiTheme="majorBidi" w:hAnsiTheme="majorBidi" w:cstheme="majorBidi"/>
                <w:sz w:val="24"/>
                <w:szCs w:val="24"/>
              </w:rPr>
            </w:pPr>
            <w:r>
              <w:rPr>
                <w:rFonts w:asciiTheme="majorBidi" w:hAnsiTheme="majorBidi" w:cstheme="majorBidi"/>
                <w:sz w:val="24"/>
                <w:szCs w:val="24"/>
              </w:rPr>
              <w:t>-</w:t>
            </w:r>
            <w:r w:rsidR="00B037B1" w:rsidRPr="00B037B1">
              <w:rPr>
                <w:rFonts w:asciiTheme="majorBidi" w:hAnsiTheme="majorBidi" w:cstheme="majorBidi"/>
                <w:sz w:val="24"/>
                <w:szCs w:val="24"/>
              </w:rPr>
              <w:t>Supporting polyclinic in Zahle</w:t>
            </w:r>
            <w:r w:rsidR="00F47C92">
              <w:rPr>
                <w:rFonts w:asciiTheme="majorBidi" w:hAnsiTheme="majorBidi" w:cstheme="majorBidi"/>
                <w:sz w:val="24"/>
                <w:szCs w:val="24"/>
              </w:rPr>
              <w:t xml:space="preserve"> for specialized care free of charge/ schedule to be shared as soon as ready</w:t>
            </w:r>
          </w:p>
          <w:p w:rsidR="00F47C92" w:rsidRDefault="008A0902" w:rsidP="00317DE7">
            <w:pPr>
              <w:rPr>
                <w:rFonts w:asciiTheme="majorBidi" w:hAnsiTheme="majorBidi" w:cstheme="majorBidi"/>
                <w:sz w:val="24"/>
                <w:szCs w:val="24"/>
              </w:rPr>
            </w:pPr>
            <w:r>
              <w:rPr>
                <w:rFonts w:asciiTheme="majorBidi" w:hAnsiTheme="majorBidi" w:cstheme="majorBidi"/>
                <w:sz w:val="24"/>
                <w:szCs w:val="24"/>
              </w:rPr>
              <w:lastRenderedPageBreak/>
              <w:t>-</w:t>
            </w:r>
            <w:r w:rsidR="00317DE7">
              <w:rPr>
                <w:rFonts w:asciiTheme="majorBidi" w:hAnsiTheme="majorBidi" w:cstheme="majorBidi"/>
                <w:sz w:val="24"/>
                <w:szCs w:val="24"/>
              </w:rPr>
              <w:t xml:space="preserve">Referral </w:t>
            </w:r>
            <w:r>
              <w:rPr>
                <w:rFonts w:asciiTheme="majorBidi" w:hAnsiTheme="majorBidi" w:cstheme="majorBidi"/>
                <w:sz w:val="24"/>
                <w:szCs w:val="24"/>
              </w:rPr>
              <w:t xml:space="preserve">can be done via </w:t>
            </w:r>
            <w:hyperlink r:id="rId24" w:history="1">
              <w:r w:rsidR="00317DE7" w:rsidRPr="00057637">
                <w:rPr>
                  <w:rStyle w:val="Hyperlink"/>
                  <w:rFonts w:asciiTheme="majorBidi" w:hAnsiTheme="majorBidi" w:cstheme="majorBidi"/>
                  <w:sz w:val="24"/>
                  <w:szCs w:val="24"/>
                </w:rPr>
                <w:t>waha.referral.lb@gmail.com</w:t>
              </w:r>
            </w:hyperlink>
          </w:p>
          <w:p w:rsidR="00317DE7" w:rsidRPr="009E3650" w:rsidRDefault="00317DE7" w:rsidP="00317DE7">
            <w:pPr>
              <w:rPr>
                <w:rFonts w:asciiTheme="majorBidi" w:hAnsiTheme="majorBidi" w:cstheme="majorBidi"/>
                <w:b/>
                <w:bCs/>
                <w:sz w:val="24"/>
                <w:szCs w:val="24"/>
              </w:rPr>
            </w:pPr>
            <w:r>
              <w:rPr>
                <w:rFonts w:asciiTheme="majorBidi" w:hAnsiTheme="majorBidi" w:cstheme="majorBidi"/>
                <w:sz w:val="24"/>
                <w:szCs w:val="24"/>
              </w:rPr>
              <w:t>71 824889</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B037B1" w:rsidRPr="002678B1" w:rsidRDefault="00B037B1" w:rsidP="00B87343">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037B1" w:rsidRPr="002678B1" w:rsidRDefault="00B037B1" w:rsidP="00B87343">
            <w:pPr>
              <w:ind w:left="2"/>
              <w:jc w:val="center"/>
              <w:rPr>
                <w:rFonts w:asciiTheme="majorBidi" w:hAnsiTheme="majorBidi" w:cstheme="majorBidi"/>
              </w:rPr>
            </w:pPr>
          </w:p>
        </w:tc>
      </w:tr>
      <w:tr w:rsidR="00B8734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B9344E" w:rsidRDefault="009E3650" w:rsidP="00B87343">
            <w:pPr>
              <w:jc w:val="center"/>
              <w:rPr>
                <w:rFonts w:asciiTheme="majorBidi" w:hAnsiTheme="majorBidi" w:cstheme="majorBidi"/>
                <w:b/>
                <w:bCs/>
                <w:sz w:val="24"/>
                <w:szCs w:val="24"/>
              </w:rPr>
            </w:pPr>
            <w:r>
              <w:rPr>
                <w:rFonts w:asciiTheme="majorBidi" w:hAnsiTheme="majorBidi" w:cstheme="majorBidi"/>
                <w:b/>
                <w:bCs/>
                <w:sz w:val="24"/>
                <w:szCs w:val="24"/>
              </w:rPr>
              <w:t>9</w:t>
            </w:r>
            <w:r w:rsidR="00B87343"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F40986" w:rsidRDefault="009E3650" w:rsidP="00B87343">
            <w:pPr>
              <w:spacing w:line="480" w:lineRule="auto"/>
              <w:jc w:val="highKashida"/>
              <w:rPr>
                <w:rFonts w:asciiTheme="majorBidi" w:hAnsiTheme="majorBidi" w:cstheme="majorBidi"/>
                <w:b/>
                <w:bCs/>
                <w:color w:val="auto"/>
                <w:sz w:val="24"/>
                <w:szCs w:val="24"/>
              </w:rPr>
            </w:pPr>
            <w:r>
              <w:rPr>
                <w:rFonts w:asciiTheme="majorBidi" w:hAnsiTheme="majorBidi" w:cstheme="majorBidi"/>
                <w:b/>
                <w:bCs/>
                <w:color w:val="auto"/>
                <w:sz w:val="24"/>
                <w:szCs w:val="24"/>
              </w:rPr>
              <w:t>WASH Updates/Referrals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470A5E" w:rsidRDefault="00B87343" w:rsidP="00B8734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B87343" w:rsidRPr="00470A5E" w:rsidRDefault="00B87343" w:rsidP="00B87343">
            <w:pPr>
              <w:ind w:left="2"/>
              <w:jc w:val="center"/>
              <w:rPr>
                <w:rFonts w:asciiTheme="majorBidi" w:hAnsiTheme="majorBidi" w:cstheme="majorBidi"/>
                <w:b/>
                <w:bCs/>
              </w:rPr>
            </w:pPr>
            <w:r w:rsidRPr="00470A5E">
              <w:rPr>
                <w:rFonts w:asciiTheme="majorBidi" w:hAnsiTheme="majorBidi" w:cstheme="majorBidi"/>
                <w:b/>
                <w:bCs/>
              </w:rPr>
              <w:t>DUE DATE</w:t>
            </w:r>
          </w:p>
        </w:tc>
      </w:tr>
      <w:tr w:rsidR="00F52FC9" w:rsidRPr="002E550E" w:rsidTr="008A0902">
        <w:trPr>
          <w:trHeight w:val="635"/>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F52FC9" w:rsidRPr="00B9344E" w:rsidRDefault="00F52FC9" w:rsidP="00F52FC9">
            <w:pPr>
              <w:jc w:val="center"/>
              <w:rPr>
                <w:rFonts w:asciiTheme="majorBidi" w:hAnsiTheme="majorBidi" w:cstheme="majorBidi"/>
                <w:sz w:val="24"/>
                <w:szCs w:val="24"/>
              </w:rPr>
            </w:pPr>
            <w:r>
              <w:rPr>
                <w:rFonts w:asciiTheme="majorBidi" w:hAnsiTheme="majorBidi" w:cstheme="majorBidi"/>
                <w:sz w:val="24"/>
                <w:szCs w:val="24"/>
              </w:rPr>
              <w:t>9.1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F52FC9" w:rsidRPr="002759A9" w:rsidRDefault="00F52FC9" w:rsidP="00F52FC9">
            <w:pPr>
              <w:spacing w:line="240" w:lineRule="auto"/>
              <w:rPr>
                <w:rFonts w:ascii="Times New Roman" w:eastAsia="Times New Roman" w:hAnsi="Times New Roman"/>
                <w:color w:val="auto"/>
                <w:sz w:val="24"/>
                <w:szCs w:val="24"/>
                <w:highlight w:val="yellow"/>
                <w:lang w:eastAsia="en-GB"/>
              </w:rPr>
            </w:pPr>
            <w:r w:rsidRPr="008A0902">
              <w:rPr>
                <w:rFonts w:ascii="Times New Roman" w:eastAsia="Times New Roman" w:hAnsi="Times New Roman"/>
                <w:color w:val="auto"/>
                <w:sz w:val="24"/>
                <w:szCs w:val="24"/>
                <w:lang w:eastAsia="en-GB"/>
              </w:rPr>
              <w:t xml:space="preserve">Focusing </w:t>
            </w:r>
            <w:r w:rsidR="008A0902" w:rsidRPr="008A0902">
              <w:rPr>
                <w:rFonts w:ascii="Times New Roman" w:eastAsia="Times New Roman" w:hAnsi="Times New Roman"/>
                <w:color w:val="auto"/>
                <w:sz w:val="24"/>
                <w:szCs w:val="24"/>
                <w:lang w:eastAsia="en-GB"/>
              </w:rPr>
              <w:t xml:space="preserve">mainly </w:t>
            </w:r>
            <w:r w:rsidRPr="008A0902">
              <w:rPr>
                <w:rFonts w:ascii="Times New Roman" w:eastAsia="Times New Roman" w:hAnsi="Times New Roman"/>
                <w:color w:val="auto"/>
                <w:sz w:val="24"/>
                <w:szCs w:val="24"/>
                <w:lang w:eastAsia="en-GB"/>
              </w:rPr>
              <w:t>on the eviction</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52FC9" w:rsidRDefault="00F52FC9" w:rsidP="00F52FC9"/>
          <w:p w:rsidR="00F52FC9" w:rsidRPr="00470A5E" w:rsidRDefault="00F52FC9" w:rsidP="00F52FC9">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F52FC9" w:rsidRPr="00470A5E" w:rsidRDefault="00F52FC9" w:rsidP="00F52FC9">
            <w:pPr>
              <w:ind w:left="2"/>
              <w:jc w:val="center"/>
              <w:rPr>
                <w:rFonts w:asciiTheme="majorBidi" w:hAnsiTheme="majorBidi" w:cstheme="majorBidi"/>
              </w:rPr>
            </w:pPr>
          </w:p>
        </w:tc>
      </w:tr>
      <w:tr w:rsidR="00F52FC9"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F52FC9" w:rsidRPr="00B9344E" w:rsidRDefault="00F52FC9" w:rsidP="00F52FC9">
            <w:pPr>
              <w:jc w:val="center"/>
              <w:rPr>
                <w:rFonts w:asciiTheme="majorBidi" w:hAnsiTheme="majorBidi" w:cstheme="majorBidi"/>
                <w:sz w:val="24"/>
                <w:szCs w:val="24"/>
              </w:rPr>
            </w:pPr>
            <w:r>
              <w:rPr>
                <w:rFonts w:asciiTheme="majorBidi" w:hAnsiTheme="majorBidi" w:cstheme="majorBidi"/>
                <w:sz w:val="24"/>
                <w:szCs w:val="24"/>
              </w:rPr>
              <w:t>9.2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F52FC9" w:rsidRPr="002759A9" w:rsidRDefault="00F52FC9" w:rsidP="00F52FC9">
            <w:pPr>
              <w:spacing w:line="240" w:lineRule="auto"/>
              <w:rPr>
                <w:rFonts w:ascii="Times New Roman" w:eastAsia="Times New Roman" w:hAnsi="Times New Roman"/>
                <w:color w:val="auto"/>
                <w:sz w:val="24"/>
                <w:szCs w:val="24"/>
                <w:highlight w:val="yellow"/>
                <w:lang w:eastAsia="en-GB"/>
              </w:rPr>
            </w:pPr>
            <w:r w:rsidRPr="008A0902">
              <w:rPr>
                <w:rFonts w:ascii="Times New Roman" w:eastAsia="Times New Roman" w:hAnsi="Times New Roman"/>
                <w:color w:val="auto"/>
                <w:sz w:val="24"/>
                <w:szCs w:val="24"/>
                <w:lang w:eastAsia="en-GB"/>
              </w:rPr>
              <w:t xml:space="preserve">Scabies referrals </w:t>
            </w:r>
            <w:r w:rsidR="008A0902" w:rsidRPr="008A0902">
              <w:rPr>
                <w:rFonts w:ascii="Times New Roman" w:eastAsia="Times New Roman" w:hAnsi="Times New Roman"/>
                <w:color w:val="auto"/>
                <w:sz w:val="24"/>
                <w:szCs w:val="24"/>
                <w:lang w:eastAsia="en-GB"/>
              </w:rPr>
              <w:t xml:space="preserve">was the trend of referral for April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52FC9" w:rsidRDefault="008A0902" w:rsidP="008A0902">
            <w:pPr>
              <w:rPr>
                <w:rFonts w:asciiTheme="majorBidi" w:hAnsiTheme="majorBidi" w:cstheme="majorBidi"/>
              </w:rPr>
            </w:pPr>
            <w:r>
              <w:rPr>
                <w:rFonts w:asciiTheme="majorBidi" w:hAnsiTheme="majorBidi" w:cstheme="majorBidi"/>
              </w:rPr>
              <w:t>-</w:t>
            </w:r>
            <w:r w:rsidR="00F52FC9">
              <w:rPr>
                <w:rFonts w:asciiTheme="majorBidi" w:hAnsiTheme="majorBidi" w:cstheme="majorBidi"/>
              </w:rPr>
              <w:t>Bilateral meeting</w:t>
            </w:r>
            <w:r>
              <w:rPr>
                <w:rFonts w:asciiTheme="majorBidi" w:hAnsiTheme="majorBidi" w:cstheme="majorBidi"/>
              </w:rPr>
              <w:t>s between</w:t>
            </w:r>
            <w:r w:rsidR="00F52FC9">
              <w:rPr>
                <w:rFonts w:asciiTheme="majorBidi" w:hAnsiTheme="majorBidi" w:cstheme="majorBidi"/>
              </w:rPr>
              <w:t xml:space="preserve"> WASH and health actors</w:t>
            </w:r>
            <w:r>
              <w:rPr>
                <w:rFonts w:asciiTheme="majorBidi" w:hAnsiTheme="majorBidi" w:cstheme="majorBidi"/>
              </w:rPr>
              <w:t xml:space="preserve"> for follow up on specific locations</w:t>
            </w:r>
          </w:p>
          <w:p w:rsidR="008A0902" w:rsidRDefault="008A0902" w:rsidP="00F52FC9">
            <w:pPr>
              <w:rPr>
                <w:rFonts w:asciiTheme="majorBidi" w:hAnsiTheme="majorBidi" w:cstheme="majorBidi"/>
              </w:rPr>
            </w:pPr>
          </w:p>
          <w:p w:rsidR="008A0902" w:rsidRPr="00FA5FB1" w:rsidRDefault="008A0902" w:rsidP="008A0902">
            <w:pPr>
              <w:rPr>
                <w:rFonts w:asciiTheme="majorBidi" w:hAnsiTheme="majorBidi" w:cstheme="majorBidi"/>
                <w:sz w:val="24"/>
                <w:szCs w:val="24"/>
              </w:rPr>
            </w:pPr>
            <w:r>
              <w:rPr>
                <w:rFonts w:asciiTheme="majorBidi" w:hAnsiTheme="majorBidi" w:cstheme="majorBidi"/>
                <w:sz w:val="24"/>
                <w:szCs w:val="24"/>
              </w:rPr>
              <w:t>-</w:t>
            </w:r>
            <w:r w:rsidRPr="00FA5FB1">
              <w:rPr>
                <w:rFonts w:asciiTheme="majorBidi" w:hAnsiTheme="majorBidi" w:cstheme="majorBidi"/>
                <w:sz w:val="24"/>
                <w:szCs w:val="24"/>
              </w:rPr>
              <w:t xml:space="preserve">For any referrals, please send an email to </w:t>
            </w:r>
            <w:hyperlink r:id="rId25" w:history="1">
              <w:r w:rsidRPr="00FA5FB1">
                <w:rPr>
                  <w:rStyle w:val="Hyperlink"/>
                  <w:rFonts w:asciiTheme="majorBidi" w:hAnsiTheme="majorBidi" w:cstheme="majorBidi"/>
                  <w:sz w:val="24"/>
                  <w:szCs w:val="24"/>
                </w:rPr>
                <w:t>RefBekaaEW@unicef.org</w:t>
              </w:r>
            </w:hyperlink>
            <w:r>
              <w:t xml:space="preserve"> </w:t>
            </w:r>
            <w:r w:rsidRPr="00FA5FB1">
              <w:rPr>
                <w:rFonts w:asciiTheme="majorBidi" w:hAnsiTheme="majorBidi" w:cstheme="majorBidi"/>
                <w:sz w:val="24"/>
                <w:szCs w:val="24"/>
              </w:rPr>
              <w:t xml:space="preserve">and to </w:t>
            </w:r>
          </w:p>
          <w:p w:rsidR="008A0902" w:rsidRPr="00A57811" w:rsidRDefault="008A0902" w:rsidP="008A0902">
            <w:pPr>
              <w:rPr>
                <w:rFonts w:asciiTheme="majorBidi" w:hAnsiTheme="majorBidi" w:cstheme="majorBidi"/>
              </w:rPr>
            </w:pPr>
            <w:r w:rsidRPr="00FA5FB1">
              <w:rPr>
                <w:rFonts w:asciiTheme="majorBidi" w:hAnsiTheme="majorBidi" w:cstheme="majorBidi"/>
                <w:sz w:val="24"/>
                <w:szCs w:val="24"/>
              </w:rPr>
              <w:t xml:space="preserve">Lebanon Zahle Health Referrals </w:t>
            </w:r>
            <w:hyperlink r:id="rId26" w:history="1">
              <w:r w:rsidRPr="00FA5FB1">
                <w:rPr>
                  <w:rStyle w:val="Hyperlink"/>
                  <w:rFonts w:asciiTheme="majorBidi" w:hAnsiTheme="majorBidi" w:cstheme="majorBidi"/>
                  <w:sz w:val="24"/>
                  <w:szCs w:val="24"/>
                </w:rPr>
                <w:t>LEBZAPHU@unhcr.org</w:t>
              </w:r>
            </w:hyperlink>
          </w:p>
        </w:tc>
        <w:tc>
          <w:tcPr>
            <w:tcW w:w="1980" w:type="dxa"/>
            <w:tcBorders>
              <w:top w:val="single" w:sz="4" w:space="0" w:color="000000"/>
              <w:left w:val="single" w:sz="4" w:space="0" w:color="000000"/>
              <w:bottom w:val="single" w:sz="4" w:space="0" w:color="000000"/>
              <w:right w:val="single" w:sz="4" w:space="0" w:color="000000"/>
            </w:tcBorders>
          </w:tcPr>
          <w:p w:rsidR="00F52FC9" w:rsidRPr="00470A5E" w:rsidRDefault="00F52FC9" w:rsidP="00F52FC9">
            <w:pPr>
              <w:ind w:left="2"/>
              <w:jc w:val="center"/>
              <w:rPr>
                <w:rFonts w:asciiTheme="majorBidi" w:hAnsiTheme="majorBidi" w:cstheme="majorBidi"/>
              </w:rPr>
            </w:pPr>
          </w:p>
        </w:tc>
      </w:tr>
      <w:tr w:rsidR="00F52FC9"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B9344E" w:rsidRDefault="00F52FC9" w:rsidP="00F52FC9">
            <w:pPr>
              <w:jc w:val="center"/>
              <w:rPr>
                <w:rFonts w:asciiTheme="majorBidi" w:hAnsiTheme="majorBidi" w:cstheme="majorBidi"/>
                <w:b/>
                <w:bCs/>
                <w:sz w:val="24"/>
                <w:szCs w:val="24"/>
              </w:rPr>
            </w:pPr>
            <w:r>
              <w:rPr>
                <w:rFonts w:asciiTheme="majorBidi" w:hAnsiTheme="majorBidi" w:cstheme="majorBidi"/>
                <w:b/>
                <w:bCs/>
                <w:sz w:val="24"/>
                <w:szCs w:val="24"/>
              </w:rPr>
              <w:t>10</w:t>
            </w:r>
            <w:r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C16D19" w:rsidRDefault="00F52FC9" w:rsidP="00F52FC9">
            <w:pPr>
              <w:pStyle w:val="ListParagraph"/>
              <w:spacing w:line="480" w:lineRule="auto"/>
              <w:ind w:left="0"/>
              <w:rPr>
                <w:rFonts w:asciiTheme="majorBidi" w:hAnsiTheme="majorBidi" w:cstheme="majorBidi"/>
                <w:b/>
                <w:bCs/>
                <w:color w:val="auto"/>
                <w:sz w:val="24"/>
                <w:szCs w:val="24"/>
              </w:rPr>
            </w:pPr>
            <w:r>
              <w:rPr>
                <w:rFonts w:asciiTheme="majorBidi" w:hAnsiTheme="majorBidi" w:cstheme="majorBidi"/>
                <w:b/>
                <w:bCs/>
                <w:color w:val="auto"/>
                <w:sz w:val="24"/>
                <w:szCs w:val="24"/>
              </w:rPr>
              <w:t xml:space="preserve">Qaa/ Macharih El Qaa updates </w:t>
            </w:r>
            <w:r w:rsidRPr="00C16D19">
              <w:rPr>
                <w:rFonts w:ascii="Times New Roman" w:eastAsia="Times New Roman" w:hAnsi="Times New Roman"/>
                <w:b/>
                <w:bCs/>
                <w:color w:val="auto"/>
                <w:sz w:val="24"/>
                <w:szCs w:val="24"/>
                <w:lang w:eastAsia="en-GB"/>
              </w:rPr>
              <w:t>and Action Plan (Health and Mental Health</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470A5E" w:rsidRDefault="00F52FC9" w:rsidP="00F52FC9">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470A5E" w:rsidRDefault="00F52FC9" w:rsidP="00F52FC9">
            <w:pPr>
              <w:ind w:left="2"/>
              <w:jc w:val="center"/>
              <w:rPr>
                <w:rFonts w:asciiTheme="majorBidi" w:hAnsiTheme="majorBidi" w:cstheme="majorBidi"/>
                <w:b/>
                <w:bCs/>
              </w:rPr>
            </w:pPr>
            <w:r w:rsidRPr="00470A5E">
              <w:rPr>
                <w:rFonts w:asciiTheme="majorBidi" w:hAnsiTheme="majorBidi" w:cstheme="majorBidi"/>
                <w:b/>
                <w:bCs/>
              </w:rPr>
              <w:t>DUE DATE</w:t>
            </w:r>
          </w:p>
        </w:tc>
      </w:tr>
      <w:tr w:rsidR="00F52FC9"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52FC9" w:rsidRPr="00B9344E" w:rsidRDefault="00F52FC9" w:rsidP="00F52FC9">
            <w:pPr>
              <w:jc w:val="center"/>
              <w:rPr>
                <w:rFonts w:asciiTheme="majorBidi" w:hAnsiTheme="majorBidi" w:cstheme="majorBidi"/>
                <w:sz w:val="24"/>
                <w:szCs w:val="24"/>
              </w:rPr>
            </w:pPr>
            <w:r>
              <w:rPr>
                <w:rFonts w:asciiTheme="majorBidi" w:hAnsiTheme="majorBidi" w:cstheme="majorBidi"/>
                <w:sz w:val="24"/>
                <w:szCs w:val="24"/>
              </w:rPr>
              <w:t>10</w:t>
            </w:r>
            <w:r w:rsidRPr="00B9344E">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52FC9" w:rsidRPr="00C5449A" w:rsidRDefault="008A0902" w:rsidP="00F52FC9">
            <w:pPr>
              <w:jc w:val="both"/>
              <w:rPr>
                <w:rFonts w:asciiTheme="majorBidi" w:hAnsiTheme="majorBidi" w:cstheme="majorBidi"/>
                <w:sz w:val="24"/>
                <w:szCs w:val="24"/>
              </w:rPr>
            </w:pPr>
            <w:r>
              <w:rPr>
                <w:rFonts w:asciiTheme="majorBidi" w:hAnsiTheme="majorBidi" w:cstheme="majorBidi"/>
                <w:sz w:val="24"/>
                <w:szCs w:val="24"/>
              </w:rPr>
              <w:t>Vaccination</w:t>
            </w:r>
            <w:r w:rsidR="00F52FC9">
              <w:rPr>
                <w:rFonts w:asciiTheme="majorBidi" w:hAnsiTheme="majorBidi" w:cstheme="majorBidi"/>
                <w:sz w:val="24"/>
                <w:szCs w:val="24"/>
              </w:rPr>
              <w:t xml:space="preserve"> stopped by beyond due to funding </w:t>
            </w:r>
            <w:r>
              <w:rPr>
                <w:rFonts w:asciiTheme="majorBidi" w:hAnsiTheme="majorBidi" w:cstheme="majorBidi"/>
                <w:sz w:val="24"/>
                <w:szCs w:val="24"/>
              </w:rPr>
              <w:t>constraints</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52FC9" w:rsidRPr="00C5449A" w:rsidRDefault="008A0902" w:rsidP="008A0902">
            <w:pPr>
              <w:rPr>
                <w:rFonts w:asciiTheme="majorBidi" w:hAnsiTheme="majorBidi" w:cstheme="majorBidi"/>
              </w:rPr>
            </w:pPr>
            <w:r>
              <w:rPr>
                <w:rFonts w:asciiTheme="majorBidi" w:hAnsiTheme="majorBidi" w:cstheme="majorBidi"/>
              </w:rPr>
              <w:t>Advocacy for a vaccination  of EPI for MAQ</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52FC9" w:rsidRPr="00C5449A" w:rsidRDefault="00F52FC9" w:rsidP="00F52FC9">
            <w:pPr>
              <w:ind w:left="2"/>
              <w:jc w:val="center"/>
              <w:rPr>
                <w:rFonts w:asciiTheme="majorBidi" w:hAnsiTheme="majorBidi" w:cstheme="majorBidi"/>
              </w:rPr>
            </w:pPr>
          </w:p>
        </w:tc>
      </w:tr>
      <w:tr w:rsidR="00F52FC9"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B9344E" w:rsidRDefault="00F52FC9" w:rsidP="00F52FC9">
            <w:pPr>
              <w:jc w:val="center"/>
              <w:rPr>
                <w:rFonts w:asciiTheme="majorBidi" w:hAnsiTheme="majorBidi" w:cstheme="majorBidi"/>
                <w:b/>
                <w:bCs/>
                <w:sz w:val="24"/>
                <w:szCs w:val="24"/>
              </w:rPr>
            </w:pPr>
            <w:r>
              <w:rPr>
                <w:rFonts w:asciiTheme="majorBidi" w:hAnsiTheme="majorBidi" w:cstheme="majorBidi"/>
                <w:b/>
                <w:bCs/>
                <w:sz w:val="24"/>
                <w:szCs w:val="24"/>
              </w:rPr>
              <w:t>11</w:t>
            </w:r>
            <w:r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513B0C" w:rsidRDefault="00F52FC9" w:rsidP="00F52FC9">
            <w:pPr>
              <w:spacing w:line="240" w:lineRule="auto"/>
              <w:rPr>
                <w:rFonts w:asciiTheme="majorBidi" w:hAnsiTheme="majorBidi" w:cstheme="majorBidi"/>
                <w:b/>
                <w:bCs/>
                <w:sz w:val="24"/>
                <w:szCs w:val="24"/>
              </w:rPr>
            </w:pPr>
            <w:r>
              <w:rPr>
                <w:rFonts w:asciiTheme="majorBidi" w:hAnsiTheme="majorBidi" w:cstheme="majorBidi"/>
                <w:b/>
                <w:bCs/>
                <w:sz w:val="24"/>
                <w:szCs w:val="24"/>
              </w:rPr>
              <w:t>Birth Registration Presentation by Hiba Chamoun (Intersos)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470A5E" w:rsidRDefault="00F52FC9" w:rsidP="00F52FC9">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470A5E" w:rsidRDefault="00F52FC9" w:rsidP="00F52FC9">
            <w:pPr>
              <w:ind w:left="2"/>
              <w:jc w:val="center"/>
              <w:rPr>
                <w:rFonts w:asciiTheme="majorBidi" w:hAnsiTheme="majorBidi" w:cstheme="majorBidi"/>
                <w:b/>
                <w:bCs/>
              </w:rPr>
            </w:pPr>
            <w:r w:rsidRPr="00470A5E">
              <w:rPr>
                <w:rFonts w:asciiTheme="majorBidi" w:hAnsiTheme="majorBidi" w:cstheme="majorBidi"/>
                <w:b/>
                <w:bCs/>
              </w:rPr>
              <w:t>DUE DATE</w:t>
            </w:r>
          </w:p>
        </w:tc>
      </w:tr>
      <w:tr w:rsidR="00F52FC9"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F52FC9" w:rsidRPr="00B9344E" w:rsidRDefault="00F52FC9" w:rsidP="00F52FC9">
            <w:pPr>
              <w:jc w:val="center"/>
              <w:rPr>
                <w:rFonts w:asciiTheme="majorBidi" w:hAnsiTheme="majorBidi" w:cstheme="majorBidi"/>
                <w:sz w:val="24"/>
                <w:szCs w:val="24"/>
              </w:rPr>
            </w:pPr>
            <w:r>
              <w:rPr>
                <w:rFonts w:asciiTheme="majorBidi" w:hAnsiTheme="majorBidi" w:cstheme="majorBidi"/>
                <w:sz w:val="24"/>
                <w:szCs w:val="24"/>
              </w:rPr>
              <w:t>11.</w:t>
            </w:r>
            <w:r w:rsidRPr="00B9344E">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tcPr>
          <w:p w:rsidR="00F52FC9" w:rsidRPr="00767723" w:rsidRDefault="00CE0E68" w:rsidP="00F52FC9">
            <w:pPr>
              <w:spacing w:line="240" w:lineRule="auto"/>
              <w:rPr>
                <w:rFonts w:asciiTheme="majorBidi" w:hAnsiTheme="majorBidi" w:cstheme="majorBidi"/>
                <w:sz w:val="24"/>
                <w:szCs w:val="24"/>
              </w:rPr>
            </w:pPr>
            <w:r>
              <w:rPr>
                <w:rFonts w:asciiTheme="majorBidi" w:hAnsiTheme="majorBidi" w:cstheme="majorBidi"/>
                <w:sz w:val="24"/>
                <w:szCs w:val="24"/>
              </w:rPr>
              <w:t xml:space="preserve">Presentation done </w:t>
            </w:r>
          </w:p>
        </w:tc>
        <w:tc>
          <w:tcPr>
            <w:tcW w:w="3041" w:type="dxa"/>
            <w:tcBorders>
              <w:top w:val="single" w:sz="4" w:space="0" w:color="000000"/>
              <w:left w:val="single" w:sz="4" w:space="0" w:color="000000"/>
              <w:bottom w:val="single" w:sz="4" w:space="0" w:color="000000"/>
              <w:right w:val="single" w:sz="4" w:space="0" w:color="000000"/>
            </w:tcBorders>
          </w:tcPr>
          <w:p w:rsidR="00F52FC9" w:rsidRPr="00470A5E" w:rsidRDefault="00CE0E68" w:rsidP="00CE0E68">
            <w:pPr>
              <w:rPr>
                <w:rFonts w:asciiTheme="majorBidi" w:hAnsiTheme="majorBidi" w:cstheme="majorBidi"/>
              </w:rPr>
            </w:pPr>
            <w:r>
              <w:rPr>
                <w:rFonts w:asciiTheme="majorBidi" w:hAnsiTheme="majorBidi" w:cstheme="majorBidi"/>
              </w:rPr>
              <w:t xml:space="preserve">Brochures can be requested by sending mail to Hiba Chamoun: </w:t>
            </w:r>
            <w:r w:rsidR="00F52FC9" w:rsidRPr="000E79C7">
              <w:rPr>
                <w:rFonts w:asciiTheme="majorBidi" w:eastAsia="Times New Roman" w:hAnsiTheme="majorBidi" w:cstheme="majorBidi"/>
                <w:color w:val="auto"/>
                <w:sz w:val="24"/>
                <w:szCs w:val="24"/>
              </w:rPr>
              <w:t>l</w:t>
            </w:r>
            <w:r w:rsidR="00F52FC9">
              <w:rPr>
                <w:rFonts w:asciiTheme="majorBidi" w:eastAsia="Times New Roman" w:hAnsiTheme="majorBidi" w:cstheme="majorBidi"/>
                <w:color w:val="auto"/>
                <w:sz w:val="24"/>
                <w:szCs w:val="24"/>
              </w:rPr>
              <w:t>egal.bekaa.lebanon@intersos.org</w:t>
            </w:r>
          </w:p>
        </w:tc>
        <w:tc>
          <w:tcPr>
            <w:tcW w:w="1980" w:type="dxa"/>
            <w:tcBorders>
              <w:top w:val="single" w:sz="4" w:space="0" w:color="000000"/>
              <w:left w:val="single" w:sz="4" w:space="0" w:color="000000"/>
              <w:bottom w:val="single" w:sz="4" w:space="0" w:color="000000"/>
              <w:right w:val="single" w:sz="4" w:space="0" w:color="000000"/>
            </w:tcBorders>
          </w:tcPr>
          <w:p w:rsidR="00F52FC9" w:rsidRPr="00470A5E" w:rsidRDefault="00F52FC9" w:rsidP="00F52FC9">
            <w:pPr>
              <w:ind w:left="2"/>
              <w:rPr>
                <w:rFonts w:asciiTheme="majorBidi" w:hAnsiTheme="majorBidi" w:cstheme="majorBidi"/>
              </w:rPr>
            </w:pPr>
          </w:p>
        </w:tc>
      </w:tr>
      <w:tr w:rsidR="00F52FC9"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B9344E" w:rsidRDefault="00F52FC9" w:rsidP="00F52FC9">
            <w:pPr>
              <w:jc w:val="center"/>
              <w:rPr>
                <w:rFonts w:asciiTheme="majorBidi" w:hAnsiTheme="majorBidi" w:cstheme="majorBidi"/>
                <w:b/>
                <w:bCs/>
                <w:sz w:val="24"/>
                <w:szCs w:val="24"/>
              </w:rPr>
            </w:pPr>
            <w:r>
              <w:rPr>
                <w:rFonts w:asciiTheme="majorBidi" w:hAnsiTheme="majorBidi" w:cstheme="majorBidi"/>
                <w:b/>
                <w:bCs/>
                <w:sz w:val="24"/>
                <w:szCs w:val="24"/>
              </w:rPr>
              <w:lastRenderedPageBreak/>
              <w:t>12</w:t>
            </w:r>
            <w:r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CE7D62" w:rsidRDefault="00F52FC9" w:rsidP="00F52FC9">
            <w:pPr>
              <w:pStyle w:val="ListParagraph"/>
              <w:spacing w:line="360" w:lineRule="auto"/>
              <w:ind w:left="0"/>
              <w:jc w:val="highKashida"/>
              <w:rPr>
                <w:rFonts w:asciiTheme="majorBidi" w:hAnsiTheme="majorBidi" w:cstheme="majorBidi"/>
                <w:b/>
                <w:bCs/>
                <w:color w:val="auto"/>
                <w:sz w:val="24"/>
                <w:szCs w:val="24"/>
              </w:rPr>
            </w:pPr>
            <w:r>
              <w:rPr>
                <w:rFonts w:asciiTheme="majorBidi" w:hAnsiTheme="majorBidi" w:cstheme="majorBidi"/>
                <w:b/>
                <w:bCs/>
                <w:color w:val="auto"/>
                <w:sz w:val="24"/>
                <w:szCs w:val="24"/>
              </w:rPr>
              <w:t>AOB</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470A5E" w:rsidRDefault="00F52FC9" w:rsidP="00F52FC9">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F52FC9" w:rsidRPr="00470A5E" w:rsidRDefault="00F52FC9" w:rsidP="00F52FC9">
            <w:pPr>
              <w:ind w:left="2"/>
              <w:jc w:val="center"/>
              <w:rPr>
                <w:rFonts w:asciiTheme="majorBidi" w:hAnsiTheme="majorBidi" w:cstheme="majorBidi"/>
                <w:b/>
                <w:bCs/>
              </w:rPr>
            </w:pPr>
            <w:r w:rsidRPr="00470A5E">
              <w:rPr>
                <w:rFonts w:asciiTheme="majorBidi" w:hAnsiTheme="majorBidi" w:cstheme="majorBidi"/>
                <w:b/>
                <w:bCs/>
              </w:rPr>
              <w:t>DUE DATE</w:t>
            </w:r>
          </w:p>
        </w:tc>
      </w:tr>
      <w:tr w:rsidR="00F52FC9"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F52FC9" w:rsidRPr="00B9344E" w:rsidRDefault="00F52FC9" w:rsidP="00F52FC9">
            <w:pPr>
              <w:jc w:val="center"/>
              <w:rPr>
                <w:rFonts w:asciiTheme="majorBidi" w:hAnsiTheme="majorBidi" w:cstheme="majorBidi"/>
                <w:sz w:val="24"/>
                <w:szCs w:val="24"/>
              </w:rPr>
            </w:pPr>
            <w:r>
              <w:rPr>
                <w:rFonts w:asciiTheme="majorBidi" w:hAnsiTheme="majorBidi" w:cstheme="majorBidi"/>
                <w:sz w:val="24"/>
                <w:szCs w:val="24"/>
              </w:rPr>
              <w:t>12.1</w:t>
            </w:r>
          </w:p>
        </w:tc>
        <w:tc>
          <w:tcPr>
            <w:tcW w:w="6013" w:type="dxa"/>
            <w:tcBorders>
              <w:top w:val="single" w:sz="4" w:space="0" w:color="000000"/>
              <w:left w:val="single" w:sz="4" w:space="0" w:color="000000"/>
              <w:bottom w:val="single" w:sz="4" w:space="0" w:color="000000"/>
              <w:right w:val="single" w:sz="4" w:space="0" w:color="000000"/>
            </w:tcBorders>
          </w:tcPr>
          <w:p w:rsidR="00CE0E68" w:rsidRDefault="00CE0E68" w:rsidP="00CE0E68">
            <w:pPr>
              <w:rPr>
                <w:rFonts w:asciiTheme="majorBidi" w:hAnsiTheme="majorBidi" w:cstheme="majorBidi"/>
                <w:sz w:val="24"/>
                <w:szCs w:val="24"/>
              </w:rPr>
            </w:pPr>
            <w:r>
              <w:rPr>
                <w:rFonts w:asciiTheme="majorBidi" w:hAnsiTheme="majorBidi" w:cstheme="majorBidi"/>
                <w:sz w:val="24"/>
                <w:szCs w:val="24"/>
              </w:rPr>
              <w:t xml:space="preserve">UNICEF project </w:t>
            </w:r>
            <w:r w:rsidR="0097786A">
              <w:rPr>
                <w:rFonts w:asciiTheme="majorBidi" w:hAnsiTheme="majorBidi" w:cstheme="majorBidi"/>
                <w:sz w:val="24"/>
                <w:szCs w:val="24"/>
              </w:rPr>
              <w:t>:</w:t>
            </w:r>
          </w:p>
          <w:p w:rsidR="00CE0E68" w:rsidRDefault="0097786A" w:rsidP="0097786A">
            <w:pPr>
              <w:rPr>
                <w:rFonts w:asciiTheme="majorBidi" w:hAnsiTheme="majorBidi" w:cstheme="majorBidi"/>
                <w:sz w:val="24"/>
                <w:szCs w:val="24"/>
              </w:rPr>
            </w:pPr>
            <w:r>
              <w:rPr>
                <w:rFonts w:asciiTheme="majorBidi" w:hAnsiTheme="majorBidi" w:cstheme="majorBidi"/>
                <w:sz w:val="24"/>
                <w:szCs w:val="24"/>
              </w:rPr>
              <w:t>-</w:t>
            </w:r>
            <w:r w:rsidR="00CE0E68">
              <w:rPr>
                <w:rFonts w:asciiTheme="majorBidi" w:hAnsiTheme="majorBidi" w:cstheme="majorBidi"/>
                <w:sz w:val="24"/>
                <w:szCs w:val="24"/>
              </w:rPr>
              <w:t>Health awareness in 45 villages through LOST</w:t>
            </w:r>
            <w:r>
              <w:rPr>
                <w:rFonts w:asciiTheme="majorBidi" w:hAnsiTheme="majorBidi" w:cstheme="majorBidi"/>
                <w:sz w:val="24"/>
                <w:szCs w:val="24"/>
              </w:rPr>
              <w:t xml:space="preserve"> in Baalbeck- topics include</w:t>
            </w:r>
            <w:r w:rsidR="00CE0E68">
              <w:rPr>
                <w:rFonts w:asciiTheme="majorBidi" w:hAnsiTheme="majorBidi" w:cstheme="majorBidi"/>
                <w:sz w:val="24"/>
                <w:szCs w:val="24"/>
              </w:rPr>
              <w:t xml:space="preserve"> </w:t>
            </w:r>
            <w:r>
              <w:rPr>
                <w:rFonts w:asciiTheme="majorBidi" w:hAnsiTheme="majorBidi" w:cstheme="majorBidi"/>
                <w:sz w:val="24"/>
                <w:szCs w:val="24"/>
              </w:rPr>
              <w:t>vaccination</w:t>
            </w:r>
            <w:r w:rsidR="00CE0E68">
              <w:rPr>
                <w:rFonts w:asciiTheme="majorBidi" w:hAnsiTheme="majorBidi" w:cstheme="majorBidi"/>
                <w:sz w:val="24"/>
                <w:szCs w:val="24"/>
              </w:rPr>
              <w:t xml:space="preserve">/ breastfeeding… </w:t>
            </w:r>
          </w:p>
          <w:p w:rsidR="00CE0E68" w:rsidRDefault="0097786A" w:rsidP="0097786A">
            <w:pPr>
              <w:rPr>
                <w:rFonts w:asciiTheme="majorBidi" w:hAnsiTheme="majorBidi" w:cstheme="majorBidi"/>
                <w:sz w:val="24"/>
                <w:szCs w:val="24"/>
              </w:rPr>
            </w:pPr>
            <w:r>
              <w:rPr>
                <w:rFonts w:asciiTheme="majorBidi" w:hAnsiTheme="majorBidi" w:cstheme="majorBidi"/>
                <w:sz w:val="24"/>
                <w:szCs w:val="24"/>
              </w:rPr>
              <w:t xml:space="preserve">-Recruiting 2 </w:t>
            </w:r>
            <w:r w:rsidR="00CE0E68">
              <w:rPr>
                <w:rFonts w:asciiTheme="majorBidi" w:hAnsiTheme="majorBidi" w:cstheme="majorBidi"/>
                <w:sz w:val="24"/>
                <w:szCs w:val="24"/>
              </w:rPr>
              <w:t>Brea</w:t>
            </w:r>
            <w:r>
              <w:rPr>
                <w:rFonts w:asciiTheme="majorBidi" w:hAnsiTheme="majorBidi" w:cstheme="majorBidi"/>
                <w:sz w:val="24"/>
                <w:szCs w:val="24"/>
              </w:rPr>
              <w:t>stfeeding specialist consultant</w:t>
            </w:r>
            <w:r w:rsidR="00CE0E68">
              <w:rPr>
                <w:rFonts w:asciiTheme="majorBidi" w:hAnsiTheme="majorBidi" w:cstheme="majorBidi"/>
                <w:sz w:val="24"/>
                <w:szCs w:val="24"/>
              </w:rPr>
              <w:t xml:space="preserve"> </w:t>
            </w:r>
            <w:r>
              <w:rPr>
                <w:rFonts w:asciiTheme="majorBidi" w:hAnsiTheme="majorBidi" w:cstheme="majorBidi"/>
                <w:sz w:val="24"/>
                <w:szCs w:val="24"/>
              </w:rPr>
              <w:t>and mail address to be shared once recruitment finalized</w:t>
            </w:r>
          </w:p>
          <w:p w:rsidR="00F52FC9" w:rsidRPr="00CE7D62" w:rsidRDefault="0097786A" w:rsidP="00CE0E68">
            <w:pPr>
              <w:rPr>
                <w:rFonts w:asciiTheme="majorBidi" w:eastAsiaTheme="minorEastAsia" w:hAnsiTheme="majorBidi" w:cstheme="majorBidi"/>
                <w:color w:val="auto"/>
                <w:sz w:val="24"/>
                <w:szCs w:val="24"/>
              </w:rPr>
            </w:pPr>
            <w:r>
              <w:rPr>
                <w:rFonts w:asciiTheme="majorBidi" w:hAnsiTheme="majorBidi" w:cstheme="majorBidi"/>
                <w:sz w:val="24"/>
                <w:szCs w:val="24"/>
              </w:rPr>
              <w:t>-</w:t>
            </w:r>
            <w:r w:rsidR="00CE0E68">
              <w:rPr>
                <w:rFonts w:asciiTheme="majorBidi" w:hAnsiTheme="majorBidi" w:cstheme="majorBidi"/>
                <w:sz w:val="24"/>
                <w:szCs w:val="24"/>
              </w:rPr>
              <w:t>Same component in West bekaa will start through IOCC</w:t>
            </w:r>
          </w:p>
        </w:tc>
        <w:tc>
          <w:tcPr>
            <w:tcW w:w="3041" w:type="dxa"/>
            <w:tcBorders>
              <w:top w:val="single" w:sz="4" w:space="0" w:color="000000"/>
              <w:left w:val="single" w:sz="4" w:space="0" w:color="000000"/>
              <w:bottom w:val="single" w:sz="4" w:space="0" w:color="000000"/>
              <w:right w:val="single" w:sz="4" w:space="0" w:color="000000"/>
            </w:tcBorders>
          </w:tcPr>
          <w:p w:rsidR="00F52FC9" w:rsidRPr="00470A5E" w:rsidRDefault="00F52FC9" w:rsidP="00F52FC9">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F52FC9" w:rsidRPr="00470A5E" w:rsidRDefault="00F52FC9" w:rsidP="00F52FC9">
            <w:pPr>
              <w:ind w:left="2"/>
              <w:jc w:val="center"/>
              <w:rPr>
                <w:rFonts w:asciiTheme="majorBidi" w:hAnsiTheme="majorBidi" w:cstheme="majorBidi"/>
              </w:rPr>
            </w:pPr>
          </w:p>
        </w:tc>
      </w:tr>
      <w:tr w:rsidR="00CE0E68"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CE0E68" w:rsidRDefault="00CE0E68" w:rsidP="00CE0E68">
            <w:pPr>
              <w:jc w:val="center"/>
              <w:rPr>
                <w:rFonts w:asciiTheme="majorBidi" w:hAnsiTheme="majorBidi" w:cstheme="majorBidi"/>
                <w:sz w:val="24"/>
                <w:szCs w:val="24"/>
              </w:rPr>
            </w:pPr>
            <w:r>
              <w:rPr>
                <w:rFonts w:asciiTheme="majorBidi" w:hAnsiTheme="majorBidi" w:cstheme="majorBidi"/>
                <w:sz w:val="24"/>
                <w:szCs w:val="24"/>
              </w:rPr>
              <w:t>12.2</w:t>
            </w:r>
          </w:p>
        </w:tc>
        <w:tc>
          <w:tcPr>
            <w:tcW w:w="6013" w:type="dxa"/>
            <w:tcBorders>
              <w:top w:val="single" w:sz="4" w:space="0" w:color="000000"/>
              <w:left w:val="single" w:sz="4" w:space="0" w:color="000000"/>
              <w:bottom w:val="single" w:sz="4" w:space="0" w:color="000000"/>
              <w:right w:val="single" w:sz="4" w:space="0" w:color="000000"/>
            </w:tcBorders>
          </w:tcPr>
          <w:p w:rsidR="00CE0E68" w:rsidRPr="00B10311" w:rsidRDefault="00CE0E68" w:rsidP="00CE0E68">
            <w:pPr>
              <w:rPr>
                <w:rFonts w:asciiTheme="majorBidi" w:hAnsiTheme="majorBidi" w:cstheme="majorBidi"/>
                <w:sz w:val="24"/>
                <w:szCs w:val="24"/>
              </w:rPr>
            </w:pPr>
            <w:r>
              <w:rPr>
                <w:rFonts w:asciiTheme="majorBidi" w:hAnsiTheme="majorBidi" w:cstheme="majorBidi"/>
                <w:sz w:val="24"/>
                <w:szCs w:val="24"/>
              </w:rPr>
              <w:t>Community OV mapping developed by MdM</w:t>
            </w:r>
          </w:p>
        </w:tc>
        <w:tc>
          <w:tcPr>
            <w:tcW w:w="3041" w:type="dxa"/>
            <w:tcBorders>
              <w:top w:val="single" w:sz="4" w:space="0" w:color="000000"/>
              <w:left w:val="single" w:sz="4" w:space="0" w:color="000000"/>
              <w:bottom w:val="single" w:sz="4" w:space="0" w:color="000000"/>
              <w:right w:val="single" w:sz="4" w:space="0" w:color="000000"/>
            </w:tcBorders>
          </w:tcPr>
          <w:p w:rsidR="00CE0E68" w:rsidRPr="00B10311" w:rsidRDefault="00CE0E68" w:rsidP="00CE0E68">
            <w:pPr>
              <w:ind w:left="2"/>
              <w:rPr>
                <w:rFonts w:asciiTheme="majorBidi" w:hAnsiTheme="majorBidi" w:cstheme="majorBidi"/>
                <w:sz w:val="24"/>
                <w:szCs w:val="24"/>
              </w:rPr>
            </w:pPr>
            <w:r>
              <w:rPr>
                <w:rFonts w:asciiTheme="majorBidi" w:hAnsiTheme="majorBidi" w:cstheme="majorBidi"/>
                <w:sz w:val="24"/>
                <w:szCs w:val="24"/>
              </w:rPr>
              <w:t>To  be shared with</w:t>
            </w:r>
            <w:r w:rsidR="0097786A">
              <w:rPr>
                <w:rFonts w:asciiTheme="majorBidi" w:hAnsiTheme="majorBidi" w:cstheme="majorBidi"/>
                <w:sz w:val="24"/>
                <w:szCs w:val="24"/>
              </w:rPr>
              <w:t xml:space="preserve"> the</w:t>
            </w:r>
            <w:r>
              <w:rPr>
                <w:rFonts w:asciiTheme="majorBidi" w:hAnsiTheme="majorBidi" w:cstheme="majorBidi"/>
                <w:sz w:val="24"/>
                <w:szCs w:val="24"/>
              </w:rPr>
              <w:t xml:space="preserve"> group</w:t>
            </w:r>
          </w:p>
        </w:tc>
        <w:tc>
          <w:tcPr>
            <w:tcW w:w="1980" w:type="dxa"/>
            <w:tcBorders>
              <w:top w:val="single" w:sz="4" w:space="0" w:color="000000"/>
              <w:left w:val="single" w:sz="4" w:space="0" w:color="000000"/>
              <w:bottom w:val="single" w:sz="4" w:space="0" w:color="000000"/>
              <w:right w:val="single" w:sz="4" w:space="0" w:color="000000"/>
            </w:tcBorders>
          </w:tcPr>
          <w:p w:rsidR="00CE0E68" w:rsidRPr="00470A5E" w:rsidRDefault="00CE0E68" w:rsidP="00CE0E68">
            <w:pPr>
              <w:ind w:left="2"/>
              <w:jc w:val="center"/>
              <w:rPr>
                <w:rFonts w:asciiTheme="majorBidi" w:hAnsiTheme="majorBidi" w:cstheme="majorBidi"/>
              </w:rPr>
            </w:pPr>
          </w:p>
        </w:tc>
      </w:tr>
      <w:tr w:rsidR="00CE0E68"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Default="00CE0E68" w:rsidP="00CE0E68">
            <w:pPr>
              <w:jc w:val="center"/>
              <w:rPr>
                <w:rFonts w:asciiTheme="majorBidi" w:hAnsiTheme="majorBidi" w:cstheme="majorBidi"/>
                <w:sz w:val="24"/>
                <w:szCs w:val="24"/>
              </w:rPr>
            </w:pPr>
            <w:r>
              <w:rPr>
                <w:rFonts w:asciiTheme="majorBidi" w:hAnsiTheme="majorBidi" w:cstheme="majorBidi"/>
                <w:sz w:val="24"/>
                <w:szCs w:val="24"/>
              </w:rPr>
              <w:t>12.3</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7786A" w:rsidRPr="00B10311" w:rsidRDefault="00CE0E68" w:rsidP="0097786A">
            <w:pPr>
              <w:rPr>
                <w:rFonts w:asciiTheme="majorBidi" w:hAnsiTheme="majorBidi" w:cstheme="majorBidi"/>
                <w:sz w:val="24"/>
                <w:szCs w:val="24"/>
              </w:rPr>
            </w:pPr>
            <w:r>
              <w:rPr>
                <w:rFonts w:asciiTheme="majorBidi" w:hAnsiTheme="majorBidi" w:cstheme="majorBidi"/>
                <w:sz w:val="24"/>
                <w:szCs w:val="24"/>
              </w:rPr>
              <w:t xml:space="preserve">NGO form Norway </w:t>
            </w:r>
            <w:r w:rsidR="0097786A">
              <w:rPr>
                <w:rFonts w:asciiTheme="majorBidi" w:hAnsiTheme="majorBidi" w:cstheme="majorBidi"/>
                <w:sz w:val="24"/>
                <w:szCs w:val="24"/>
              </w:rPr>
              <w:t>working in coordination with MOSA supporting medical cases- no clear criteria</w:t>
            </w:r>
          </w:p>
          <w:p w:rsidR="00CE0E68" w:rsidRPr="00B10311" w:rsidRDefault="00CE0E68" w:rsidP="00CE0E68">
            <w:pPr>
              <w:rPr>
                <w:rFonts w:asciiTheme="majorBidi" w:hAnsiTheme="majorBidi" w:cstheme="majorBidi"/>
                <w:sz w:val="24"/>
                <w:szCs w:val="24"/>
              </w:rPr>
            </w:pP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Default="0097786A" w:rsidP="0097786A">
            <w:pPr>
              <w:ind w:left="2"/>
              <w:rPr>
                <w:rFonts w:asciiTheme="majorBidi" w:hAnsiTheme="majorBidi" w:cstheme="majorBidi"/>
                <w:sz w:val="24"/>
                <w:szCs w:val="24"/>
              </w:rPr>
            </w:pPr>
            <w:r>
              <w:rPr>
                <w:rFonts w:asciiTheme="majorBidi" w:hAnsiTheme="majorBidi" w:cstheme="majorBidi"/>
                <w:sz w:val="24"/>
                <w:szCs w:val="24"/>
              </w:rPr>
              <w:t xml:space="preserve">To contact </w:t>
            </w:r>
            <w:r w:rsidR="00CE0E68">
              <w:rPr>
                <w:rFonts w:asciiTheme="majorBidi" w:hAnsiTheme="majorBidi" w:cstheme="majorBidi"/>
                <w:sz w:val="24"/>
                <w:szCs w:val="24"/>
              </w:rPr>
              <w:t xml:space="preserve">Nathalie </w:t>
            </w:r>
            <w:r>
              <w:rPr>
                <w:rFonts w:asciiTheme="majorBidi" w:hAnsiTheme="majorBidi" w:cstheme="majorBidi"/>
                <w:sz w:val="24"/>
                <w:szCs w:val="24"/>
              </w:rPr>
              <w:t xml:space="preserve">Mazloum from </w:t>
            </w:r>
            <w:r w:rsidR="00CE0E68">
              <w:rPr>
                <w:rFonts w:asciiTheme="majorBidi" w:hAnsiTheme="majorBidi" w:cstheme="majorBidi"/>
                <w:sz w:val="24"/>
                <w:szCs w:val="24"/>
              </w:rPr>
              <w:t>MOSA</w:t>
            </w:r>
            <w:r>
              <w:rPr>
                <w:rFonts w:asciiTheme="majorBidi" w:hAnsiTheme="majorBidi" w:cstheme="majorBidi"/>
                <w:sz w:val="24"/>
                <w:szCs w:val="24"/>
              </w:rPr>
              <w:t xml:space="preserve"> (</w:t>
            </w:r>
            <w:hyperlink r:id="rId27" w:history="1">
              <w:r w:rsidRPr="00E82086">
                <w:rPr>
                  <w:rStyle w:val="Hyperlink"/>
                  <w:rFonts w:asciiTheme="majorBidi" w:hAnsiTheme="majorBidi" w:cstheme="majorBidi"/>
                  <w:color w:val="auto"/>
                  <w:sz w:val="24"/>
                  <w:szCs w:val="24"/>
                  <w:u w:val="none"/>
                </w:rPr>
                <w:t>natalymazloum90@outlook.com</w:t>
              </w:r>
            </w:hyperlink>
            <w:r>
              <w:rPr>
                <w:rStyle w:val="Hyperlink"/>
                <w:rFonts w:asciiTheme="majorBidi" w:hAnsiTheme="majorBidi" w:cstheme="majorBidi"/>
                <w:color w:val="auto"/>
                <w:sz w:val="24"/>
                <w:szCs w:val="24"/>
                <w:u w:val="none"/>
              </w:rPr>
              <w:t>)</w:t>
            </w:r>
            <w:r w:rsidR="00CE0E68">
              <w:rPr>
                <w:rFonts w:asciiTheme="majorBidi" w:hAnsiTheme="majorBidi" w:cstheme="majorBidi"/>
                <w:sz w:val="24"/>
                <w:szCs w:val="24"/>
              </w:rPr>
              <w:t xml:space="preserve"> </w:t>
            </w:r>
            <w:r>
              <w:rPr>
                <w:rFonts w:asciiTheme="majorBidi" w:hAnsiTheme="majorBidi" w:cstheme="majorBidi"/>
                <w:sz w:val="24"/>
                <w:szCs w:val="24"/>
              </w:rPr>
              <w:t>in order to refer vulnerable cases</w:t>
            </w:r>
          </w:p>
          <w:p w:rsidR="00CE0E68" w:rsidRPr="00B10311" w:rsidRDefault="00CE0E68" w:rsidP="00CE0E68">
            <w:pPr>
              <w:ind w:left="2"/>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Pr="009B3B9B" w:rsidRDefault="00CE0E68" w:rsidP="00CE0E68">
            <w:pPr>
              <w:ind w:left="2"/>
              <w:jc w:val="center"/>
              <w:rPr>
                <w:rFonts w:asciiTheme="majorBidi" w:hAnsiTheme="majorBidi" w:cstheme="majorBidi"/>
              </w:rPr>
            </w:pPr>
          </w:p>
        </w:tc>
      </w:tr>
      <w:tr w:rsidR="00CE0E68"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Default="00CE0E68" w:rsidP="00CE0E68">
            <w:pPr>
              <w:jc w:val="center"/>
              <w:rPr>
                <w:rFonts w:asciiTheme="majorBidi" w:hAnsiTheme="majorBidi" w:cstheme="majorBidi"/>
                <w:sz w:val="24"/>
                <w:szCs w:val="24"/>
              </w:rPr>
            </w:pPr>
            <w:r>
              <w:rPr>
                <w:rFonts w:asciiTheme="majorBidi" w:hAnsiTheme="majorBidi" w:cstheme="majorBidi"/>
                <w:sz w:val="24"/>
                <w:szCs w:val="24"/>
              </w:rPr>
              <w:t>12.4</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Pr="00B10311" w:rsidRDefault="0097786A" w:rsidP="0097786A">
            <w:pPr>
              <w:rPr>
                <w:rFonts w:asciiTheme="majorBidi" w:hAnsiTheme="majorBidi" w:cstheme="majorBidi"/>
                <w:sz w:val="24"/>
                <w:szCs w:val="24"/>
              </w:rPr>
            </w:pPr>
            <w:r>
              <w:rPr>
                <w:rFonts w:asciiTheme="majorBidi" w:hAnsiTheme="majorBidi" w:cstheme="majorBidi"/>
                <w:sz w:val="24"/>
                <w:szCs w:val="24"/>
              </w:rPr>
              <w:t xml:space="preserve">Chaine de l espoir and URDA supported 26 </w:t>
            </w:r>
            <w:r w:rsidR="00CE0E68">
              <w:rPr>
                <w:rFonts w:asciiTheme="majorBidi" w:hAnsiTheme="majorBidi" w:cstheme="majorBidi"/>
                <w:sz w:val="24"/>
                <w:szCs w:val="24"/>
              </w:rPr>
              <w:t xml:space="preserve">Orthopedic  </w:t>
            </w:r>
            <w:r>
              <w:rPr>
                <w:rFonts w:asciiTheme="majorBidi" w:hAnsiTheme="majorBidi" w:cstheme="majorBidi"/>
                <w:sz w:val="24"/>
                <w:szCs w:val="24"/>
              </w:rPr>
              <w:t>cases</w:t>
            </w:r>
            <w:r w:rsidR="00CE0E68">
              <w:rPr>
                <w:rFonts w:asciiTheme="majorBidi" w:hAnsiTheme="majorBidi" w:cstheme="majorBidi"/>
                <w:sz w:val="24"/>
                <w:szCs w:val="24"/>
              </w:rPr>
              <w:t xml:space="preserve"> </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Pr="00B10311" w:rsidRDefault="00CE0E68" w:rsidP="00CE0E68">
            <w:pPr>
              <w:ind w:left="2"/>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Pr="009B3B9B" w:rsidRDefault="00CE0E68" w:rsidP="00CE0E68">
            <w:pPr>
              <w:ind w:left="2"/>
              <w:jc w:val="center"/>
              <w:rPr>
                <w:rFonts w:asciiTheme="majorBidi" w:hAnsiTheme="majorBidi" w:cstheme="majorBidi"/>
              </w:rPr>
            </w:pPr>
          </w:p>
        </w:tc>
      </w:tr>
      <w:tr w:rsidR="00CE0E68" w:rsidRPr="002E550E" w:rsidTr="00513B0C">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Default="00CE0E68" w:rsidP="00CE0E68">
            <w:pPr>
              <w:jc w:val="center"/>
              <w:rPr>
                <w:rFonts w:asciiTheme="majorBidi" w:hAnsiTheme="majorBidi" w:cstheme="majorBidi"/>
                <w:sz w:val="24"/>
                <w:szCs w:val="24"/>
              </w:rPr>
            </w:pPr>
            <w:r>
              <w:rPr>
                <w:rFonts w:asciiTheme="majorBidi" w:hAnsiTheme="majorBidi" w:cstheme="majorBidi"/>
                <w:sz w:val="24"/>
                <w:szCs w:val="24"/>
              </w:rPr>
              <w:t>12.5</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Default="00CE0E68" w:rsidP="0097786A">
            <w:pPr>
              <w:rPr>
                <w:rFonts w:asciiTheme="majorBidi" w:hAnsiTheme="majorBidi" w:cstheme="majorBidi"/>
                <w:sz w:val="24"/>
                <w:szCs w:val="24"/>
              </w:rPr>
            </w:pPr>
            <w:r>
              <w:rPr>
                <w:rFonts w:asciiTheme="majorBidi" w:hAnsiTheme="majorBidi" w:cstheme="majorBidi"/>
                <w:sz w:val="24"/>
                <w:szCs w:val="24"/>
              </w:rPr>
              <w:t xml:space="preserve">Beyond </w:t>
            </w:r>
            <w:r w:rsidR="0097786A">
              <w:rPr>
                <w:rFonts w:asciiTheme="majorBidi" w:hAnsiTheme="majorBidi" w:cstheme="majorBidi"/>
                <w:sz w:val="24"/>
                <w:szCs w:val="24"/>
              </w:rPr>
              <w:t xml:space="preserve">will share the list of sites supported </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Pr="00B10311" w:rsidRDefault="00CE0E68" w:rsidP="00CE0E68">
            <w:pPr>
              <w:ind w:left="2"/>
              <w:rPr>
                <w:rFonts w:asciiTheme="majorBidi" w:hAnsiTheme="majorBidi" w:cstheme="majorBidi"/>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E0E68" w:rsidRPr="009B3B9B" w:rsidRDefault="00CE0E68" w:rsidP="00CE0E68">
            <w:pPr>
              <w:ind w:left="2"/>
              <w:jc w:val="center"/>
              <w:rPr>
                <w:rFonts w:asciiTheme="majorBidi" w:hAnsiTheme="majorBidi" w:cstheme="majorBidi"/>
              </w:rPr>
            </w:pPr>
          </w:p>
        </w:tc>
      </w:tr>
    </w:tbl>
    <w:p w:rsidR="00191FDD" w:rsidRDefault="00191FDD" w:rsidP="00611146">
      <w:pPr>
        <w:spacing w:after="65" w:line="240" w:lineRule="auto"/>
      </w:pPr>
    </w:p>
    <w:sectPr w:rsidR="00191FDD" w:rsidSect="00681913">
      <w:headerReference w:type="default" r:id="rId28"/>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E5A" w:rsidRDefault="004F4E5A" w:rsidP="00AB4C9D">
      <w:pPr>
        <w:spacing w:line="240" w:lineRule="auto"/>
      </w:pPr>
      <w:r>
        <w:separator/>
      </w:r>
    </w:p>
  </w:endnote>
  <w:endnote w:type="continuationSeparator" w:id="0">
    <w:p w:rsidR="004F4E5A" w:rsidRDefault="004F4E5A" w:rsidP="00AB4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E5A" w:rsidRDefault="004F4E5A" w:rsidP="00AB4C9D">
      <w:pPr>
        <w:spacing w:line="240" w:lineRule="auto"/>
      </w:pPr>
      <w:r>
        <w:separator/>
      </w:r>
    </w:p>
  </w:footnote>
  <w:footnote w:type="continuationSeparator" w:id="0">
    <w:p w:rsidR="004F4E5A" w:rsidRDefault="004F4E5A" w:rsidP="00AB4C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64F" w:rsidRDefault="002B264F">
    <w:pPr>
      <w:pStyle w:val="Header"/>
    </w:pPr>
    <w:r>
      <w:rPr>
        <w:noProof/>
        <w:sz w:val="34"/>
        <w:lang w:val="en-GB" w:eastAsia="en-GB"/>
      </w:rPr>
      <mc:AlternateContent>
        <mc:Choice Requires="wps">
          <w:drawing>
            <wp:anchor distT="45720" distB="45720" distL="114300" distR="114300" simplePos="0" relativeHeight="251659264" behindDoc="0" locked="0" layoutInCell="1" allowOverlap="1">
              <wp:simplePos x="0" y="0"/>
              <wp:positionH relativeFrom="column">
                <wp:posOffset>5192395</wp:posOffset>
              </wp:positionH>
              <wp:positionV relativeFrom="paragraph">
                <wp:posOffset>-335915</wp:posOffset>
              </wp:positionV>
              <wp:extent cx="962025" cy="8743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74395"/>
                      </a:xfrm>
                      <a:prstGeom prst="rect">
                        <a:avLst/>
                      </a:prstGeom>
                      <a:noFill/>
                      <a:ln w="9525">
                        <a:noFill/>
                        <a:miter lim="800000"/>
                        <a:headEnd/>
                        <a:tailEnd/>
                      </a:ln>
                    </wps:spPr>
                    <wps:txbx>
                      <w:txbxContent>
                        <w:p w:rsidR="002B264F" w:rsidRDefault="002B264F" w:rsidP="00AB4C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8.85pt;margin-top:-26.45pt;width:75.75pt;height:6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" filled="f" stroked="f">
              <v:textbox>
                <w:txbxContent>
                  <w:p w:rsidR="002B264F" w:rsidRDefault="002B264F" w:rsidP="00AB4C9D"/>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211F"/>
    <w:multiLevelType w:val="hybridMultilevel"/>
    <w:tmpl w:val="CDD05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837D53"/>
    <w:multiLevelType w:val="hybridMultilevel"/>
    <w:tmpl w:val="3DB6F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C6A2A"/>
    <w:multiLevelType w:val="hybridMultilevel"/>
    <w:tmpl w:val="3008F7C2"/>
    <w:lvl w:ilvl="0" w:tplc="97E222F4">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E00FB"/>
    <w:multiLevelType w:val="hybridMultilevel"/>
    <w:tmpl w:val="BA14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D418A"/>
    <w:multiLevelType w:val="hybridMultilevel"/>
    <w:tmpl w:val="24147502"/>
    <w:lvl w:ilvl="0" w:tplc="0409000F">
      <w:start w:val="1"/>
      <w:numFmt w:val="decimal"/>
      <w:lvlText w:val="%1."/>
      <w:lvlJc w:val="left"/>
      <w:pPr>
        <w:ind w:left="1442" w:hanging="360"/>
      </w:pPr>
    </w:lvl>
    <w:lvl w:ilvl="1" w:tplc="04090019" w:tentative="1">
      <w:start w:val="1"/>
      <w:numFmt w:val="lowerLetter"/>
      <w:lvlText w:val="%2."/>
      <w:lvlJc w:val="left"/>
      <w:pPr>
        <w:ind w:left="2162" w:hanging="360"/>
      </w:pPr>
    </w:lvl>
    <w:lvl w:ilvl="2" w:tplc="0409001B" w:tentative="1">
      <w:start w:val="1"/>
      <w:numFmt w:val="lowerRoman"/>
      <w:lvlText w:val="%3."/>
      <w:lvlJc w:val="right"/>
      <w:pPr>
        <w:ind w:left="2882" w:hanging="180"/>
      </w:pPr>
    </w:lvl>
    <w:lvl w:ilvl="3" w:tplc="0409000F" w:tentative="1">
      <w:start w:val="1"/>
      <w:numFmt w:val="decimal"/>
      <w:lvlText w:val="%4."/>
      <w:lvlJc w:val="left"/>
      <w:pPr>
        <w:ind w:left="3602" w:hanging="360"/>
      </w:pPr>
    </w:lvl>
    <w:lvl w:ilvl="4" w:tplc="04090019" w:tentative="1">
      <w:start w:val="1"/>
      <w:numFmt w:val="lowerLetter"/>
      <w:lvlText w:val="%5."/>
      <w:lvlJc w:val="left"/>
      <w:pPr>
        <w:ind w:left="4322" w:hanging="360"/>
      </w:pPr>
    </w:lvl>
    <w:lvl w:ilvl="5" w:tplc="0409001B" w:tentative="1">
      <w:start w:val="1"/>
      <w:numFmt w:val="lowerRoman"/>
      <w:lvlText w:val="%6."/>
      <w:lvlJc w:val="right"/>
      <w:pPr>
        <w:ind w:left="5042" w:hanging="180"/>
      </w:pPr>
    </w:lvl>
    <w:lvl w:ilvl="6" w:tplc="0409000F" w:tentative="1">
      <w:start w:val="1"/>
      <w:numFmt w:val="decimal"/>
      <w:lvlText w:val="%7."/>
      <w:lvlJc w:val="left"/>
      <w:pPr>
        <w:ind w:left="5762" w:hanging="360"/>
      </w:pPr>
    </w:lvl>
    <w:lvl w:ilvl="7" w:tplc="04090019" w:tentative="1">
      <w:start w:val="1"/>
      <w:numFmt w:val="lowerLetter"/>
      <w:lvlText w:val="%8."/>
      <w:lvlJc w:val="left"/>
      <w:pPr>
        <w:ind w:left="6482" w:hanging="360"/>
      </w:pPr>
    </w:lvl>
    <w:lvl w:ilvl="8" w:tplc="0409001B" w:tentative="1">
      <w:start w:val="1"/>
      <w:numFmt w:val="lowerRoman"/>
      <w:lvlText w:val="%9."/>
      <w:lvlJc w:val="right"/>
      <w:pPr>
        <w:ind w:left="7202" w:hanging="180"/>
      </w:pPr>
    </w:lvl>
  </w:abstractNum>
  <w:abstractNum w:abstractNumId="5" w15:restartNumberingAfterBreak="0">
    <w:nsid w:val="12BB54DB"/>
    <w:multiLevelType w:val="hybridMultilevel"/>
    <w:tmpl w:val="44AAA1C2"/>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6" w15:restartNumberingAfterBreak="0">
    <w:nsid w:val="1364129F"/>
    <w:multiLevelType w:val="hybridMultilevel"/>
    <w:tmpl w:val="7EB8DECE"/>
    <w:lvl w:ilvl="0" w:tplc="6F20AE3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61397"/>
    <w:multiLevelType w:val="hybridMultilevel"/>
    <w:tmpl w:val="B8FA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D1515"/>
    <w:multiLevelType w:val="hybridMultilevel"/>
    <w:tmpl w:val="7A64CA84"/>
    <w:lvl w:ilvl="0" w:tplc="EA3ED4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233124"/>
    <w:multiLevelType w:val="hybridMultilevel"/>
    <w:tmpl w:val="AFEEDC0A"/>
    <w:lvl w:ilvl="0" w:tplc="FE127FF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855AC5"/>
    <w:multiLevelType w:val="hybridMultilevel"/>
    <w:tmpl w:val="780E268C"/>
    <w:lvl w:ilvl="0" w:tplc="41502F5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A6A0F"/>
    <w:multiLevelType w:val="hybridMultilevel"/>
    <w:tmpl w:val="22C8D7C6"/>
    <w:lvl w:ilvl="0" w:tplc="5BAC6CCC">
      <w:start w:val="1"/>
      <w:numFmt w:val="bullet"/>
      <w:lvlText w:val="•"/>
      <w:lvlJc w:val="left"/>
      <w:pPr>
        <w:tabs>
          <w:tab w:val="num" w:pos="720"/>
        </w:tabs>
        <w:ind w:left="720" w:hanging="360"/>
      </w:pPr>
      <w:rPr>
        <w:rFonts w:ascii="Arial" w:hAnsi="Arial" w:hint="default"/>
      </w:rPr>
    </w:lvl>
    <w:lvl w:ilvl="1" w:tplc="44FCDB5E" w:tentative="1">
      <w:start w:val="1"/>
      <w:numFmt w:val="bullet"/>
      <w:lvlText w:val="•"/>
      <w:lvlJc w:val="left"/>
      <w:pPr>
        <w:tabs>
          <w:tab w:val="num" w:pos="1440"/>
        </w:tabs>
        <w:ind w:left="1440" w:hanging="360"/>
      </w:pPr>
      <w:rPr>
        <w:rFonts w:ascii="Arial" w:hAnsi="Arial" w:hint="default"/>
      </w:rPr>
    </w:lvl>
    <w:lvl w:ilvl="2" w:tplc="26982308" w:tentative="1">
      <w:start w:val="1"/>
      <w:numFmt w:val="bullet"/>
      <w:lvlText w:val="•"/>
      <w:lvlJc w:val="left"/>
      <w:pPr>
        <w:tabs>
          <w:tab w:val="num" w:pos="2160"/>
        </w:tabs>
        <w:ind w:left="2160" w:hanging="360"/>
      </w:pPr>
      <w:rPr>
        <w:rFonts w:ascii="Arial" w:hAnsi="Arial" w:hint="default"/>
      </w:rPr>
    </w:lvl>
    <w:lvl w:ilvl="3" w:tplc="47969FE2" w:tentative="1">
      <w:start w:val="1"/>
      <w:numFmt w:val="bullet"/>
      <w:lvlText w:val="•"/>
      <w:lvlJc w:val="left"/>
      <w:pPr>
        <w:tabs>
          <w:tab w:val="num" w:pos="2880"/>
        </w:tabs>
        <w:ind w:left="2880" w:hanging="360"/>
      </w:pPr>
      <w:rPr>
        <w:rFonts w:ascii="Arial" w:hAnsi="Arial" w:hint="default"/>
      </w:rPr>
    </w:lvl>
    <w:lvl w:ilvl="4" w:tplc="262842F4" w:tentative="1">
      <w:start w:val="1"/>
      <w:numFmt w:val="bullet"/>
      <w:lvlText w:val="•"/>
      <w:lvlJc w:val="left"/>
      <w:pPr>
        <w:tabs>
          <w:tab w:val="num" w:pos="3600"/>
        </w:tabs>
        <w:ind w:left="3600" w:hanging="360"/>
      </w:pPr>
      <w:rPr>
        <w:rFonts w:ascii="Arial" w:hAnsi="Arial" w:hint="default"/>
      </w:rPr>
    </w:lvl>
    <w:lvl w:ilvl="5" w:tplc="179ACE6C" w:tentative="1">
      <w:start w:val="1"/>
      <w:numFmt w:val="bullet"/>
      <w:lvlText w:val="•"/>
      <w:lvlJc w:val="left"/>
      <w:pPr>
        <w:tabs>
          <w:tab w:val="num" w:pos="4320"/>
        </w:tabs>
        <w:ind w:left="4320" w:hanging="360"/>
      </w:pPr>
      <w:rPr>
        <w:rFonts w:ascii="Arial" w:hAnsi="Arial" w:hint="default"/>
      </w:rPr>
    </w:lvl>
    <w:lvl w:ilvl="6" w:tplc="BD10BD9C" w:tentative="1">
      <w:start w:val="1"/>
      <w:numFmt w:val="bullet"/>
      <w:lvlText w:val="•"/>
      <w:lvlJc w:val="left"/>
      <w:pPr>
        <w:tabs>
          <w:tab w:val="num" w:pos="5040"/>
        </w:tabs>
        <w:ind w:left="5040" w:hanging="360"/>
      </w:pPr>
      <w:rPr>
        <w:rFonts w:ascii="Arial" w:hAnsi="Arial" w:hint="default"/>
      </w:rPr>
    </w:lvl>
    <w:lvl w:ilvl="7" w:tplc="95BA98AE" w:tentative="1">
      <w:start w:val="1"/>
      <w:numFmt w:val="bullet"/>
      <w:lvlText w:val="•"/>
      <w:lvlJc w:val="left"/>
      <w:pPr>
        <w:tabs>
          <w:tab w:val="num" w:pos="5760"/>
        </w:tabs>
        <w:ind w:left="5760" w:hanging="360"/>
      </w:pPr>
      <w:rPr>
        <w:rFonts w:ascii="Arial" w:hAnsi="Arial" w:hint="default"/>
      </w:rPr>
    </w:lvl>
    <w:lvl w:ilvl="8" w:tplc="D8328F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44FFF"/>
    <w:multiLevelType w:val="hybridMultilevel"/>
    <w:tmpl w:val="3C028124"/>
    <w:lvl w:ilvl="0" w:tplc="0409000F">
      <w:start w:val="1"/>
      <w:numFmt w:val="decimal"/>
      <w:lvlText w:val="%1."/>
      <w:lvlJc w:val="left"/>
      <w:pPr>
        <w:ind w:left="1442" w:hanging="360"/>
      </w:pPr>
    </w:lvl>
    <w:lvl w:ilvl="1" w:tplc="04090019" w:tentative="1">
      <w:start w:val="1"/>
      <w:numFmt w:val="lowerLetter"/>
      <w:lvlText w:val="%2."/>
      <w:lvlJc w:val="left"/>
      <w:pPr>
        <w:ind w:left="2162" w:hanging="360"/>
      </w:pPr>
    </w:lvl>
    <w:lvl w:ilvl="2" w:tplc="0409001B" w:tentative="1">
      <w:start w:val="1"/>
      <w:numFmt w:val="lowerRoman"/>
      <w:lvlText w:val="%3."/>
      <w:lvlJc w:val="right"/>
      <w:pPr>
        <w:ind w:left="2882" w:hanging="180"/>
      </w:pPr>
    </w:lvl>
    <w:lvl w:ilvl="3" w:tplc="0409000F" w:tentative="1">
      <w:start w:val="1"/>
      <w:numFmt w:val="decimal"/>
      <w:lvlText w:val="%4."/>
      <w:lvlJc w:val="left"/>
      <w:pPr>
        <w:ind w:left="3602" w:hanging="360"/>
      </w:pPr>
    </w:lvl>
    <w:lvl w:ilvl="4" w:tplc="04090019" w:tentative="1">
      <w:start w:val="1"/>
      <w:numFmt w:val="lowerLetter"/>
      <w:lvlText w:val="%5."/>
      <w:lvlJc w:val="left"/>
      <w:pPr>
        <w:ind w:left="4322" w:hanging="360"/>
      </w:pPr>
    </w:lvl>
    <w:lvl w:ilvl="5" w:tplc="0409001B" w:tentative="1">
      <w:start w:val="1"/>
      <w:numFmt w:val="lowerRoman"/>
      <w:lvlText w:val="%6."/>
      <w:lvlJc w:val="right"/>
      <w:pPr>
        <w:ind w:left="5042" w:hanging="180"/>
      </w:pPr>
    </w:lvl>
    <w:lvl w:ilvl="6" w:tplc="0409000F" w:tentative="1">
      <w:start w:val="1"/>
      <w:numFmt w:val="decimal"/>
      <w:lvlText w:val="%7."/>
      <w:lvlJc w:val="left"/>
      <w:pPr>
        <w:ind w:left="5762" w:hanging="360"/>
      </w:pPr>
    </w:lvl>
    <w:lvl w:ilvl="7" w:tplc="04090019" w:tentative="1">
      <w:start w:val="1"/>
      <w:numFmt w:val="lowerLetter"/>
      <w:lvlText w:val="%8."/>
      <w:lvlJc w:val="left"/>
      <w:pPr>
        <w:ind w:left="6482" w:hanging="360"/>
      </w:pPr>
    </w:lvl>
    <w:lvl w:ilvl="8" w:tplc="0409001B" w:tentative="1">
      <w:start w:val="1"/>
      <w:numFmt w:val="lowerRoman"/>
      <w:lvlText w:val="%9."/>
      <w:lvlJc w:val="right"/>
      <w:pPr>
        <w:ind w:left="7202" w:hanging="180"/>
      </w:pPr>
    </w:lvl>
  </w:abstractNum>
  <w:abstractNum w:abstractNumId="13" w15:restartNumberingAfterBreak="0">
    <w:nsid w:val="22F834DD"/>
    <w:multiLevelType w:val="hybridMultilevel"/>
    <w:tmpl w:val="774C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C7FB8"/>
    <w:multiLevelType w:val="hybridMultilevel"/>
    <w:tmpl w:val="287C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47B04"/>
    <w:multiLevelType w:val="hybridMultilevel"/>
    <w:tmpl w:val="790E6D6A"/>
    <w:lvl w:ilvl="0" w:tplc="7D5EE3EC">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F877F0"/>
    <w:multiLevelType w:val="hybridMultilevel"/>
    <w:tmpl w:val="0AD86140"/>
    <w:lvl w:ilvl="0" w:tplc="59E8AC44">
      <w:start w:val="1"/>
      <w:numFmt w:val="bullet"/>
      <w:lvlText w:val="•"/>
      <w:lvlJc w:val="left"/>
      <w:pPr>
        <w:tabs>
          <w:tab w:val="num" w:pos="720"/>
        </w:tabs>
        <w:ind w:left="720" w:hanging="360"/>
      </w:pPr>
      <w:rPr>
        <w:rFonts w:ascii="Arial" w:hAnsi="Arial" w:hint="default"/>
      </w:rPr>
    </w:lvl>
    <w:lvl w:ilvl="1" w:tplc="2318D700" w:tentative="1">
      <w:start w:val="1"/>
      <w:numFmt w:val="bullet"/>
      <w:lvlText w:val="•"/>
      <w:lvlJc w:val="left"/>
      <w:pPr>
        <w:tabs>
          <w:tab w:val="num" w:pos="1440"/>
        </w:tabs>
        <w:ind w:left="1440" w:hanging="360"/>
      </w:pPr>
      <w:rPr>
        <w:rFonts w:ascii="Arial" w:hAnsi="Arial" w:hint="default"/>
      </w:rPr>
    </w:lvl>
    <w:lvl w:ilvl="2" w:tplc="C00AD974" w:tentative="1">
      <w:start w:val="1"/>
      <w:numFmt w:val="bullet"/>
      <w:lvlText w:val="•"/>
      <w:lvlJc w:val="left"/>
      <w:pPr>
        <w:tabs>
          <w:tab w:val="num" w:pos="2160"/>
        </w:tabs>
        <w:ind w:left="2160" w:hanging="360"/>
      </w:pPr>
      <w:rPr>
        <w:rFonts w:ascii="Arial" w:hAnsi="Arial" w:hint="default"/>
      </w:rPr>
    </w:lvl>
    <w:lvl w:ilvl="3" w:tplc="AF584772" w:tentative="1">
      <w:start w:val="1"/>
      <w:numFmt w:val="bullet"/>
      <w:lvlText w:val="•"/>
      <w:lvlJc w:val="left"/>
      <w:pPr>
        <w:tabs>
          <w:tab w:val="num" w:pos="2880"/>
        </w:tabs>
        <w:ind w:left="2880" w:hanging="360"/>
      </w:pPr>
      <w:rPr>
        <w:rFonts w:ascii="Arial" w:hAnsi="Arial" w:hint="default"/>
      </w:rPr>
    </w:lvl>
    <w:lvl w:ilvl="4" w:tplc="2FC050D6" w:tentative="1">
      <w:start w:val="1"/>
      <w:numFmt w:val="bullet"/>
      <w:lvlText w:val="•"/>
      <w:lvlJc w:val="left"/>
      <w:pPr>
        <w:tabs>
          <w:tab w:val="num" w:pos="3600"/>
        </w:tabs>
        <w:ind w:left="3600" w:hanging="360"/>
      </w:pPr>
      <w:rPr>
        <w:rFonts w:ascii="Arial" w:hAnsi="Arial" w:hint="default"/>
      </w:rPr>
    </w:lvl>
    <w:lvl w:ilvl="5" w:tplc="94563CE6" w:tentative="1">
      <w:start w:val="1"/>
      <w:numFmt w:val="bullet"/>
      <w:lvlText w:val="•"/>
      <w:lvlJc w:val="left"/>
      <w:pPr>
        <w:tabs>
          <w:tab w:val="num" w:pos="4320"/>
        </w:tabs>
        <w:ind w:left="4320" w:hanging="360"/>
      </w:pPr>
      <w:rPr>
        <w:rFonts w:ascii="Arial" w:hAnsi="Arial" w:hint="default"/>
      </w:rPr>
    </w:lvl>
    <w:lvl w:ilvl="6" w:tplc="9CAE2930" w:tentative="1">
      <w:start w:val="1"/>
      <w:numFmt w:val="bullet"/>
      <w:lvlText w:val="•"/>
      <w:lvlJc w:val="left"/>
      <w:pPr>
        <w:tabs>
          <w:tab w:val="num" w:pos="5040"/>
        </w:tabs>
        <w:ind w:left="5040" w:hanging="360"/>
      </w:pPr>
      <w:rPr>
        <w:rFonts w:ascii="Arial" w:hAnsi="Arial" w:hint="default"/>
      </w:rPr>
    </w:lvl>
    <w:lvl w:ilvl="7" w:tplc="942E1016" w:tentative="1">
      <w:start w:val="1"/>
      <w:numFmt w:val="bullet"/>
      <w:lvlText w:val="•"/>
      <w:lvlJc w:val="left"/>
      <w:pPr>
        <w:tabs>
          <w:tab w:val="num" w:pos="5760"/>
        </w:tabs>
        <w:ind w:left="5760" w:hanging="360"/>
      </w:pPr>
      <w:rPr>
        <w:rFonts w:ascii="Arial" w:hAnsi="Arial" w:hint="default"/>
      </w:rPr>
    </w:lvl>
    <w:lvl w:ilvl="8" w:tplc="9EFCAE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2679FE"/>
    <w:multiLevelType w:val="hybridMultilevel"/>
    <w:tmpl w:val="3AD0C34C"/>
    <w:lvl w:ilvl="0" w:tplc="063ED52A">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467558"/>
    <w:multiLevelType w:val="hybridMultilevel"/>
    <w:tmpl w:val="2856E968"/>
    <w:lvl w:ilvl="0" w:tplc="BC5A6528">
      <w:start w:val="1"/>
      <w:numFmt w:val="decimal"/>
      <w:lvlText w:val="%1)"/>
      <w:lvlJc w:val="left"/>
      <w:pPr>
        <w:tabs>
          <w:tab w:val="num" w:pos="720"/>
        </w:tabs>
        <w:ind w:left="720" w:hanging="360"/>
      </w:pPr>
    </w:lvl>
    <w:lvl w:ilvl="1" w:tplc="249E2D9C" w:tentative="1">
      <w:start w:val="1"/>
      <w:numFmt w:val="decimal"/>
      <w:lvlText w:val="%2)"/>
      <w:lvlJc w:val="left"/>
      <w:pPr>
        <w:tabs>
          <w:tab w:val="num" w:pos="1440"/>
        </w:tabs>
        <w:ind w:left="1440" w:hanging="360"/>
      </w:pPr>
    </w:lvl>
    <w:lvl w:ilvl="2" w:tplc="19B0DEEC" w:tentative="1">
      <w:start w:val="1"/>
      <w:numFmt w:val="decimal"/>
      <w:lvlText w:val="%3)"/>
      <w:lvlJc w:val="left"/>
      <w:pPr>
        <w:tabs>
          <w:tab w:val="num" w:pos="2160"/>
        </w:tabs>
        <w:ind w:left="2160" w:hanging="360"/>
      </w:pPr>
    </w:lvl>
    <w:lvl w:ilvl="3" w:tplc="A1D8598C" w:tentative="1">
      <w:start w:val="1"/>
      <w:numFmt w:val="decimal"/>
      <w:lvlText w:val="%4)"/>
      <w:lvlJc w:val="left"/>
      <w:pPr>
        <w:tabs>
          <w:tab w:val="num" w:pos="2880"/>
        </w:tabs>
        <w:ind w:left="2880" w:hanging="360"/>
      </w:pPr>
    </w:lvl>
    <w:lvl w:ilvl="4" w:tplc="A7FE2B18" w:tentative="1">
      <w:start w:val="1"/>
      <w:numFmt w:val="decimal"/>
      <w:lvlText w:val="%5)"/>
      <w:lvlJc w:val="left"/>
      <w:pPr>
        <w:tabs>
          <w:tab w:val="num" w:pos="3600"/>
        </w:tabs>
        <w:ind w:left="3600" w:hanging="360"/>
      </w:pPr>
    </w:lvl>
    <w:lvl w:ilvl="5" w:tplc="BAD2B1B6" w:tentative="1">
      <w:start w:val="1"/>
      <w:numFmt w:val="decimal"/>
      <w:lvlText w:val="%6)"/>
      <w:lvlJc w:val="left"/>
      <w:pPr>
        <w:tabs>
          <w:tab w:val="num" w:pos="4320"/>
        </w:tabs>
        <w:ind w:left="4320" w:hanging="360"/>
      </w:pPr>
    </w:lvl>
    <w:lvl w:ilvl="6" w:tplc="3E800A3E" w:tentative="1">
      <w:start w:val="1"/>
      <w:numFmt w:val="decimal"/>
      <w:lvlText w:val="%7)"/>
      <w:lvlJc w:val="left"/>
      <w:pPr>
        <w:tabs>
          <w:tab w:val="num" w:pos="5040"/>
        </w:tabs>
        <w:ind w:left="5040" w:hanging="360"/>
      </w:pPr>
    </w:lvl>
    <w:lvl w:ilvl="7" w:tplc="66786A52" w:tentative="1">
      <w:start w:val="1"/>
      <w:numFmt w:val="decimal"/>
      <w:lvlText w:val="%8)"/>
      <w:lvlJc w:val="left"/>
      <w:pPr>
        <w:tabs>
          <w:tab w:val="num" w:pos="5760"/>
        </w:tabs>
        <w:ind w:left="5760" w:hanging="360"/>
      </w:pPr>
    </w:lvl>
    <w:lvl w:ilvl="8" w:tplc="272625A4" w:tentative="1">
      <w:start w:val="1"/>
      <w:numFmt w:val="decimal"/>
      <w:lvlText w:val="%9)"/>
      <w:lvlJc w:val="left"/>
      <w:pPr>
        <w:tabs>
          <w:tab w:val="num" w:pos="6480"/>
        </w:tabs>
        <w:ind w:left="6480" w:hanging="360"/>
      </w:pPr>
    </w:lvl>
  </w:abstractNum>
  <w:abstractNum w:abstractNumId="19" w15:restartNumberingAfterBreak="0">
    <w:nsid w:val="31705608"/>
    <w:multiLevelType w:val="hybridMultilevel"/>
    <w:tmpl w:val="97763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20D636A"/>
    <w:multiLevelType w:val="hybridMultilevel"/>
    <w:tmpl w:val="6248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7391F"/>
    <w:multiLevelType w:val="hybridMultilevel"/>
    <w:tmpl w:val="22127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92AB4"/>
    <w:multiLevelType w:val="hybridMultilevel"/>
    <w:tmpl w:val="4B022266"/>
    <w:lvl w:ilvl="0" w:tplc="D2A46B42">
      <w:start w:val="1"/>
      <w:numFmt w:val="bullet"/>
      <w:lvlText w:val=""/>
      <w:lvlJc w:val="left"/>
      <w:pPr>
        <w:ind w:left="360" w:hanging="360"/>
      </w:pPr>
      <w:rPr>
        <w:rFonts w:ascii="Symbol" w:hAnsi="Symbol" w:hint="default"/>
        <w:color w:val="00B0F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09320C"/>
    <w:multiLevelType w:val="hybridMultilevel"/>
    <w:tmpl w:val="2856E968"/>
    <w:lvl w:ilvl="0" w:tplc="BC5A6528">
      <w:start w:val="1"/>
      <w:numFmt w:val="decimal"/>
      <w:lvlText w:val="%1)"/>
      <w:lvlJc w:val="left"/>
      <w:pPr>
        <w:tabs>
          <w:tab w:val="num" w:pos="720"/>
        </w:tabs>
        <w:ind w:left="720" w:hanging="360"/>
      </w:pPr>
    </w:lvl>
    <w:lvl w:ilvl="1" w:tplc="249E2D9C" w:tentative="1">
      <w:start w:val="1"/>
      <w:numFmt w:val="decimal"/>
      <w:lvlText w:val="%2)"/>
      <w:lvlJc w:val="left"/>
      <w:pPr>
        <w:tabs>
          <w:tab w:val="num" w:pos="1440"/>
        </w:tabs>
        <w:ind w:left="1440" w:hanging="360"/>
      </w:pPr>
    </w:lvl>
    <w:lvl w:ilvl="2" w:tplc="19B0DEEC" w:tentative="1">
      <w:start w:val="1"/>
      <w:numFmt w:val="decimal"/>
      <w:lvlText w:val="%3)"/>
      <w:lvlJc w:val="left"/>
      <w:pPr>
        <w:tabs>
          <w:tab w:val="num" w:pos="2160"/>
        </w:tabs>
        <w:ind w:left="2160" w:hanging="360"/>
      </w:pPr>
    </w:lvl>
    <w:lvl w:ilvl="3" w:tplc="A1D8598C" w:tentative="1">
      <w:start w:val="1"/>
      <w:numFmt w:val="decimal"/>
      <w:lvlText w:val="%4)"/>
      <w:lvlJc w:val="left"/>
      <w:pPr>
        <w:tabs>
          <w:tab w:val="num" w:pos="2880"/>
        </w:tabs>
        <w:ind w:left="2880" w:hanging="360"/>
      </w:pPr>
    </w:lvl>
    <w:lvl w:ilvl="4" w:tplc="A7FE2B18" w:tentative="1">
      <w:start w:val="1"/>
      <w:numFmt w:val="decimal"/>
      <w:lvlText w:val="%5)"/>
      <w:lvlJc w:val="left"/>
      <w:pPr>
        <w:tabs>
          <w:tab w:val="num" w:pos="3600"/>
        </w:tabs>
        <w:ind w:left="3600" w:hanging="360"/>
      </w:pPr>
    </w:lvl>
    <w:lvl w:ilvl="5" w:tplc="BAD2B1B6" w:tentative="1">
      <w:start w:val="1"/>
      <w:numFmt w:val="decimal"/>
      <w:lvlText w:val="%6)"/>
      <w:lvlJc w:val="left"/>
      <w:pPr>
        <w:tabs>
          <w:tab w:val="num" w:pos="4320"/>
        </w:tabs>
        <w:ind w:left="4320" w:hanging="360"/>
      </w:pPr>
    </w:lvl>
    <w:lvl w:ilvl="6" w:tplc="3E800A3E" w:tentative="1">
      <w:start w:val="1"/>
      <w:numFmt w:val="decimal"/>
      <w:lvlText w:val="%7)"/>
      <w:lvlJc w:val="left"/>
      <w:pPr>
        <w:tabs>
          <w:tab w:val="num" w:pos="5040"/>
        </w:tabs>
        <w:ind w:left="5040" w:hanging="360"/>
      </w:pPr>
    </w:lvl>
    <w:lvl w:ilvl="7" w:tplc="66786A52" w:tentative="1">
      <w:start w:val="1"/>
      <w:numFmt w:val="decimal"/>
      <w:lvlText w:val="%8)"/>
      <w:lvlJc w:val="left"/>
      <w:pPr>
        <w:tabs>
          <w:tab w:val="num" w:pos="5760"/>
        </w:tabs>
        <w:ind w:left="5760" w:hanging="360"/>
      </w:pPr>
    </w:lvl>
    <w:lvl w:ilvl="8" w:tplc="272625A4" w:tentative="1">
      <w:start w:val="1"/>
      <w:numFmt w:val="decimal"/>
      <w:lvlText w:val="%9)"/>
      <w:lvlJc w:val="left"/>
      <w:pPr>
        <w:tabs>
          <w:tab w:val="num" w:pos="6480"/>
        </w:tabs>
        <w:ind w:left="6480" w:hanging="360"/>
      </w:pPr>
    </w:lvl>
  </w:abstractNum>
  <w:abstractNum w:abstractNumId="24" w15:restartNumberingAfterBreak="0">
    <w:nsid w:val="441176B9"/>
    <w:multiLevelType w:val="hybridMultilevel"/>
    <w:tmpl w:val="CF324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953BA4"/>
    <w:multiLevelType w:val="hybridMultilevel"/>
    <w:tmpl w:val="7942339E"/>
    <w:lvl w:ilvl="0" w:tplc="EA3ED4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AE7B11"/>
    <w:multiLevelType w:val="hybridMultilevel"/>
    <w:tmpl w:val="FB30F810"/>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7" w15:restartNumberingAfterBreak="0">
    <w:nsid w:val="518949E2"/>
    <w:multiLevelType w:val="hybridMultilevel"/>
    <w:tmpl w:val="398AE916"/>
    <w:lvl w:ilvl="0" w:tplc="7ABABAC6">
      <w:start w:val="1"/>
      <w:numFmt w:val="bullet"/>
      <w:lvlText w:val=""/>
      <w:lvlJc w:val="left"/>
      <w:pPr>
        <w:tabs>
          <w:tab w:val="num" w:pos="720"/>
        </w:tabs>
        <w:ind w:left="720" w:hanging="360"/>
      </w:pPr>
      <w:rPr>
        <w:rFonts w:ascii="Wingdings" w:hAnsi="Wingdings" w:hint="default"/>
      </w:rPr>
    </w:lvl>
    <w:lvl w:ilvl="1" w:tplc="DAB618EA" w:tentative="1">
      <w:start w:val="1"/>
      <w:numFmt w:val="bullet"/>
      <w:lvlText w:val=""/>
      <w:lvlJc w:val="left"/>
      <w:pPr>
        <w:tabs>
          <w:tab w:val="num" w:pos="1440"/>
        </w:tabs>
        <w:ind w:left="1440" w:hanging="360"/>
      </w:pPr>
      <w:rPr>
        <w:rFonts w:ascii="Wingdings" w:hAnsi="Wingdings" w:hint="default"/>
      </w:rPr>
    </w:lvl>
    <w:lvl w:ilvl="2" w:tplc="2BB2CA08" w:tentative="1">
      <w:start w:val="1"/>
      <w:numFmt w:val="bullet"/>
      <w:lvlText w:val=""/>
      <w:lvlJc w:val="left"/>
      <w:pPr>
        <w:tabs>
          <w:tab w:val="num" w:pos="2160"/>
        </w:tabs>
        <w:ind w:left="2160" w:hanging="360"/>
      </w:pPr>
      <w:rPr>
        <w:rFonts w:ascii="Wingdings" w:hAnsi="Wingdings" w:hint="default"/>
      </w:rPr>
    </w:lvl>
    <w:lvl w:ilvl="3" w:tplc="3CB0ACBE" w:tentative="1">
      <w:start w:val="1"/>
      <w:numFmt w:val="bullet"/>
      <w:lvlText w:val=""/>
      <w:lvlJc w:val="left"/>
      <w:pPr>
        <w:tabs>
          <w:tab w:val="num" w:pos="2880"/>
        </w:tabs>
        <w:ind w:left="2880" w:hanging="360"/>
      </w:pPr>
      <w:rPr>
        <w:rFonts w:ascii="Wingdings" w:hAnsi="Wingdings" w:hint="default"/>
      </w:rPr>
    </w:lvl>
    <w:lvl w:ilvl="4" w:tplc="9C3C3DF6" w:tentative="1">
      <w:start w:val="1"/>
      <w:numFmt w:val="bullet"/>
      <w:lvlText w:val=""/>
      <w:lvlJc w:val="left"/>
      <w:pPr>
        <w:tabs>
          <w:tab w:val="num" w:pos="3600"/>
        </w:tabs>
        <w:ind w:left="3600" w:hanging="360"/>
      </w:pPr>
      <w:rPr>
        <w:rFonts w:ascii="Wingdings" w:hAnsi="Wingdings" w:hint="default"/>
      </w:rPr>
    </w:lvl>
    <w:lvl w:ilvl="5" w:tplc="78D051A2" w:tentative="1">
      <w:start w:val="1"/>
      <w:numFmt w:val="bullet"/>
      <w:lvlText w:val=""/>
      <w:lvlJc w:val="left"/>
      <w:pPr>
        <w:tabs>
          <w:tab w:val="num" w:pos="4320"/>
        </w:tabs>
        <w:ind w:left="4320" w:hanging="360"/>
      </w:pPr>
      <w:rPr>
        <w:rFonts w:ascii="Wingdings" w:hAnsi="Wingdings" w:hint="default"/>
      </w:rPr>
    </w:lvl>
    <w:lvl w:ilvl="6" w:tplc="3A344AA2" w:tentative="1">
      <w:start w:val="1"/>
      <w:numFmt w:val="bullet"/>
      <w:lvlText w:val=""/>
      <w:lvlJc w:val="left"/>
      <w:pPr>
        <w:tabs>
          <w:tab w:val="num" w:pos="5040"/>
        </w:tabs>
        <w:ind w:left="5040" w:hanging="360"/>
      </w:pPr>
      <w:rPr>
        <w:rFonts w:ascii="Wingdings" w:hAnsi="Wingdings" w:hint="default"/>
      </w:rPr>
    </w:lvl>
    <w:lvl w:ilvl="7" w:tplc="93ACC47E" w:tentative="1">
      <w:start w:val="1"/>
      <w:numFmt w:val="bullet"/>
      <w:lvlText w:val=""/>
      <w:lvlJc w:val="left"/>
      <w:pPr>
        <w:tabs>
          <w:tab w:val="num" w:pos="5760"/>
        </w:tabs>
        <w:ind w:left="5760" w:hanging="360"/>
      </w:pPr>
      <w:rPr>
        <w:rFonts w:ascii="Wingdings" w:hAnsi="Wingdings" w:hint="default"/>
      </w:rPr>
    </w:lvl>
    <w:lvl w:ilvl="8" w:tplc="922E6AA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890C68"/>
    <w:multiLevelType w:val="hybridMultilevel"/>
    <w:tmpl w:val="37485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25593F"/>
    <w:multiLevelType w:val="hybridMultilevel"/>
    <w:tmpl w:val="27EABF2A"/>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0" w15:restartNumberingAfterBreak="0">
    <w:nsid w:val="55C41053"/>
    <w:multiLevelType w:val="hybridMultilevel"/>
    <w:tmpl w:val="005C35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2870BC"/>
    <w:multiLevelType w:val="hybridMultilevel"/>
    <w:tmpl w:val="512EBA0E"/>
    <w:lvl w:ilvl="0" w:tplc="63285C66">
      <w:numFmt w:val="bullet"/>
      <w:lvlText w:val="-"/>
      <w:lvlJc w:val="left"/>
      <w:pPr>
        <w:ind w:left="720" w:hanging="360"/>
      </w:pPr>
      <w:rPr>
        <w:rFonts w:ascii="Calibri" w:eastAsia="Calibri"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9FE3482"/>
    <w:multiLevelType w:val="hybridMultilevel"/>
    <w:tmpl w:val="1FDA5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E44C4E"/>
    <w:multiLevelType w:val="hybridMultilevel"/>
    <w:tmpl w:val="0F00D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412B64"/>
    <w:multiLevelType w:val="hybridMultilevel"/>
    <w:tmpl w:val="3DCAF506"/>
    <w:lvl w:ilvl="0" w:tplc="58947C68">
      <w:start w:val="87"/>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E8F5C92"/>
    <w:multiLevelType w:val="hybridMultilevel"/>
    <w:tmpl w:val="0C3A7380"/>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6" w15:restartNumberingAfterBreak="0">
    <w:nsid w:val="64071B01"/>
    <w:multiLevelType w:val="hybridMultilevel"/>
    <w:tmpl w:val="7204847A"/>
    <w:lvl w:ilvl="0" w:tplc="FE8830C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17915"/>
    <w:multiLevelType w:val="hybridMultilevel"/>
    <w:tmpl w:val="DEB2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38151C"/>
    <w:multiLevelType w:val="hybridMultilevel"/>
    <w:tmpl w:val="66122DA8"/>
    <w:lvl w:ilvl="0" w:tplc="DBF4A0F6">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BC5AEA"/>
    <w:multiLevelType w:val="hybridMultilevel"/>
    <w:tmpl w:val="8EACEEAC"/>
    <w:lvl w:ilvl="0" w:tplc="CED0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C9225D"/>
    <w:multiLevelType w:val="hybridMultilevel"/>
    <w:tmpl w:val="05B653EE"/>
    <w:lvl w:ilvl="0" w:tplc="239A5598">
      <w:start w:val="1"/>
      <w:numFmt w:val="bullet"/>
      <w:lvlText w:val=""/>
      <w:lvlJc w:val="left"/>
      <w:pPr>
        <w:ind w:left="720" w:hanging="360"/>
      </w:pPr>
      <w:rPr>
        <w:rFonts w:ascii="Symbol" w:hAnsi="Symbol" w:hint="default"/>
        <w:color w:val="00B0F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DF38AB"/>
    <w:multiLevelType w:val="hybridMultilevel"/>
    <w:tmpl w:val="6D20F7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47A48E3"/>
    <w:multiLevelType w:val="hybridMultilevel"/>
    <w:tmpl w:val="E02C990C"/>
    <w:lvl w:ilvl="0" w:tplc="0C045308">
      <w:start w:val="1"/>
      <w:numFmt w:val="bullet"/>
      <w:lvlText w:val="•"/>
      <w:lvlJc w:val="left"/>
      <w:pPr>
        <w:tabs>
          <w:tab w:val="num" w:pos="720"/>
        </w:tabs>
        <w:ind w:left="720" w:hanging="360"/>
      </w:pPr>
      <w:rPr>
        <w:rFonts w:ascii="Arial" w:hAnsi="Arial" w:hint="default"/>
      </w:rPr>
    </w:lvl>
    <w:lvl w:ilvl="1" w:tplc="BE16C164" w:tentative="1">
      <w:start w:val="1"/>
      <w:numFmt w:val="bullet"/>
      <w:lvlText w:val="•"/>
      <w:lvlJc w:val="left"/>
      <w:pPr>
        <w:tabs>
          <w:tab w:val="num" w:pos="1440"/>
        </w:tabs>
        <w:ind w:left="1440" w:hanging="360"/>
      </w:pPr>
      <w:rPr>
        <w:rFonts w:ascii="Arial" w:hAnsi="Arial" w:hint="default"/>
      </w:rPr>
    </w:lvl>
    <w:lvl w:ilvl="2" w:tplc="A7EA68D6" w:tentative="1">
      <w:start w:val="1"/>
      <w:numFmt w:val="bullet"/>
      <w:lvlText w:val="•"/>
      <w:lvlJc w:val="left"/>
      <w:pPr>
        <w:tabs>
          <w:tab w:val="num" w:pos="2160"/>
        </w:tabs>
        <w:ind w:left="2160" w:hanging="360"/>
      </w:pPr>
      <w:rPr>
        <w:rFonts w:ascii="Arial" w:hAnsi="Arial" w:hint="default"/>
      </w:rPr>
    </w:lvl>
    <w:lvl w:ilvl="3" w:tplc="4EAEBBF6" w:tentative="1">
      <w:start w:val="1"/>
      <w:numFmt w:val="bullet"/>
      <w:lvlText w:val="•"/>
      <w:lvlJc w:val="left"/>
      <w:pPr>
        <w:tabs>
          <w:tab w:val="num" w:pos="2880"/>
        </w:tabs>
        <w:ind w:left="2880" w:hanging="360"/>
      </w:pPr>
      <w:rPr>
        <w:rFonts w:ascii="Arial" w:hAnsi="Arial" w:hint="default"/>
      </w:rPr>
    </w:lvl>
    <w:lvl w:ilvl="4" w:tplc="521A09BA" w:tentative="1">
      <w:start w:val="1"/>
      <w:numFmt w:val="bullet"/>
      <w:lvlText w:val="•"/>
      <w:lvlJc w:val="left"/>
      <w:pPr>
        <w:tabs>
          <w:tab w:val="num" w:pos="3600"/>
        </w:tabs>
        <w:ind w:left="3600" w:hanging="360"/>
      </w:pPr>
      <w:rPr>
        <w:rFonts w:ascii="Arial" w:hAnsi="Arial" w:hint="default"/>
      </w:rPr>
    </w:lvl>
    <w:lvl w:ilvl="5" w:tplc="929265E0" w:tentative="1">
      <w:start w:val="1"/>
      <w:numFmt w:val="bullet"/>
      <w:lvlText w:val="•"/>
      <w:lvlJc w:val="left"/>
      <w:pPr>
        <w:tabs>
          <w:tab w:val="num" w:pos="4320"/>
        </w:tabs>
        <w:ind w:left="4320" w:hanging="360"/>
      </w:pPr>
      <w:rPr>
        <w:rFonts w:ascii="Arial" w:hAnsi="Arial" w:hint="default"/>
      </w:rPr>
    </w:lvl>
    <w:lvl w:ilvl="6" w:tplc="DDBE63C0" w:tentative="1">
      <w:start w:val="1"/>
      <w:numFmt w:val="bullet"/>
      <w:lvlText w:val="•"/>
      <w:lvlJc w:val="left"/>
      <w:pPr>
        <w:tabs>
          <w:tab w:val="num" w:pos="5040"/>
        </w:tabs>
        <w:ind w:left="5040" w:hanging="360"/>
      </w:pPr>
      <w:rPr>
        <w:rFonts w:ascii="Arial" w:hAnsi="Arial" w:hint="default"/>
      </w:rPr>
    </w:lvl>
    <w:lvl w:ilvl="7" w:tplc="59AEF3C0" w:tentative="1">
      <w:start w:val="1"/>
      <w:numFmt w:val="bullet"/>
      <w:lvlText w:val="•"/>
      <w:lvlJc w:val="left"/>
      <w:pPr>
        <w:tabs>
          <w:tab w:val="num" w:pos="5760"/>
        </w:tabs>
        <w:ind w:left="5760" w:hanging="360"/>
      </w:pPr>
      <w:rPr>
        <w:rFonts w:ascii="Arial" w:hAnsi="Arial" w:hint="default"/>
      </w:rPr>
    </w:lvl>
    <w:lvl w:ilvl="8" w:tplc="9A5894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6F7C6F"/>
    <w:multiLevelType w:val="hybridMultilevel"/>
    <w:tmpl w:val="7A64AA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76A602C4"/>
    <w:multiLevelType w:val="hybridMultilevel"/>
    <w:tmpl w:val="8F1CC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6B0113"/>
    <w:multiLevelType w:val="hybridMultilevel"/>
    <w:tmpl w:val="DA523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7014A2"/>
    <w:multiLevelType w:val="hybridMultilevel"/>
    <w:tmpl w:val="81A41338"/>
    <w:lvl w:ilvl="0" w:tplc="43B870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18460B"/>
    <w:multiLevelType w:val="hybridMultilevel"/>
    <w:tmpl w:val="F2344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7"/>
  </w:num>
  <w:num w:numId="3">
    <w:abstractNumId w:val="37"/>
  </w:num>
  <w:num w:numId="4">
    <w:abstractNumId w:val="5"/>
  </w:num>
  <w:num w:numId="5">
    <w:abstractNumId w:val="29"/>
  </w:num>
  <w:num w:numId="6">
    <w:abstractNumId w:val="12"/>
  </w:num>
  <w:num w:numId="7">
    <w:abstractNumId w:val="4"/>
  </w:num>
  <w:num w:numId="8">
    <w:abstractNumId w:val="7"/>
  </w:num>
  <w:num w:numId="9">
    <w:abstractNumId w:val="35"/>
  </w:num>
  <w:num w:numId="10">
    <w:abstractNumId w:val="45"/>
  </w:num>
  <w:num w:numId="11">
    <w:abstractNumId w:val="21"/>
  </w:num>
  <w:num w:numId="12">
    <w:abstractNumId w:val="14"/>
  </w:num>
  <w:num w:numId="13">
    <w:abstractNumId w:val="1"/>
  </w:num>
  <w:num w:numId="14">
    <w:abstractNumId w:val="20"/>
  </w:num>
  <w:num w:numId="15">
    <w:abstractNumId w:val="6"/>
  </w:num>
  <w:num w:numId="16">
    <w:abstractNumId w:val="10"/>
  </w:num>
  <w:num w:numId="17">
    <w:abstractNumId w:val="38"/>
  </w:num>
  <w:num w:numId="18">
    <w:abstractNumId w:val="22"/>
  </w:num>
  <w:num w:numId="19">
    <w:abstractNumId w:val="40"/>
  </w:num>
  <w:num w:numId="20">
    <w:abstractNumId w:val="39"/>
  </w:num>
  <w:num w:numId="21">
    <w:abstractNumId w:val="15"/>
  </w:num>
  <w:num w:numId="22">
    <w:abstractNumId w:val="3"/>
  </w:num>
  <w:num w:numId="23">
    <w:abstractNumId w:val="13"/>
  </w:num>
  <w:num w:numId="24">
    <w:abstractNumId w:val="36"/>
  </w:num>
  <w:num w:numId="25">
    <w:abstractNumId w:val="0"/>
  </w:num>
  <w:num w:numId="26">
    <w:abstractNumId w:val="2"/>
  </w:num>
  <w:num w:numId="27">
    <w:abstractNumId w:val="46"/>
  </w:num>
  <w:num w:numId="28">
    <w:abstractNumId w:val="9"/>
  </w:num>
  <w:num w:numId="29">
    <w:abstractNumId w:val="11"/>
  </w:num>
  <w:num w:numId="30">
    <w:abstractNumId w:val="27"/>
  </w:num>
  <w:num w:numId="31">
    <w:abstractNumId w:val="42"/>
  </w:num>
  <w:num w:numId="32">
    <w:abstractNumId w:val="16"/>
  </w:num>
  <w:num w:numId="33">
    <w:abstractNumId w:val="25"/>
  </w:num>
  <w:num w:numId="34">
    <w:abstractNumId w:val="34"/>
  </w:num>
  <w:num w:numId="35">
    <w:abstractNumId w:val="18"/>
  </w:num>
  <w:num w:numId="36">
    <w:abstractNumId w:val="23"/>
  </w:num>
  <w:num w:numId="37">
    <w:abstractNumId w:val="8"/>
  </w:num>
  <w:num w:numId="38">
    <w:abstractNumId w:val="41"/>
  </w:num>
  <w:num w:numId="39">
    <w:abstractNumId w:val="17"/>
  </w:num>
  <w:num w:numId="40">
    <w:abstractNumId w:val="31"/>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24"/>
  </w:num>
  <w:num w:numId="45">
    <w:abstractNumId w:val="33"/>
  </w:num>
  <w:num w:numId="46">
    <w:abstractNumId w:val="44"/>
  </w:num>
  <w:num w:numId="47">
    <w:abstractNumId w:val="30"/>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7A"/>
    <w:rsid w:val="000007D4"/>
    <w:rsid w:val="000009F5"/>
    <w:rsid w:val="00001149"/>
    <w:rsid w:val="000014FF"/>
    <w:rsid w:val="00001C36"/>
    <w:rsid w:val="00002224"/>
    <w:rsid w:val="0000455D"/>
    <w:rsid w:val="00006A4B"/>
    <w:rsid w:val="00010E96"/>
    <w:rsid w:val="0001150D"/>
    <w:rsid w:val="00012325"/>
    <w:rsid w:val="00014161"/>
    <w:rsid w:val="000150C2"/>
    <w:rsid w:val="000226A7"/>
    <w:rsid w:val="00025413"/>
    <w:rsid w:val="00025581"/>
    <w:rsid w:val="00025CAE"/>
    <w:rsid w:val="0002701E"/>
    <w:rsid w:val="00030A16"/>
    <w:rsid w:val="00030A95"/>
    <w:rsid w:val="000314E1"/>
    <w:rsid w:val="00031D7A"/>
    <w:rsid w:val="00031F72"/>
    <w:rsid w:val="00032B9A"/>
    <w:rsid w:val="00033BF7"/>
    <w:rsid w:val="000340D0"/>
    <w:rsid w:val="00035F36"/>
    <w:rsid w:val="0003623F"/>
    <w:rsid w:val="0004528C"/>
    <w:rsid w:val="00047156"/>
    <w:rsid w:val="00051409"/>
    <w:rsid w:val="00053485"/>
    <w:rsid w:val="00054E4D"/>
    <w:rsid w:val="00065451"/>
    <w:rsid w:val="00067980"/>
    <w:rsid w:val="00075FEA"/>
    <w:rsid w:val="000800A1"/>
    <w:rsid w:val="000826EE"/>
    <w:rsid w:val="00084932"/>
    <w:rsid w:val="00086FD7"/>
    <w:rsid w:val="0009013D"/>
    <w:rsid w:val="000937CD"/>
    <w:rsid w:val="00094232"/>
    <w:rsid w:val="00096E5C"/>
    <w:rsid w:val="000A60EE"/>
    <w:rsid w:val="000A7238"/>
    <w:rsid w:val="000B22F5"/>
    <w:rsid w:val="000B4F8D"/>
    <w:rsid w:val="000C0222"/>
    <w:rsid w:val="000C043F"/>
    <w:rsid w:val="000C1EFB"/>
    <w:rsid w:val="000C4332"/>
    <w:rsid w:val="000C4FD7"/>
    <w:rsid w:val="000C6EDB"/>
    <w:rsid w:val="000D075D"/>
    <w:rsid w:val="000D5C84"/>
    <w:rsid w:val="000D6232"/>
    <w:rsid w:val="000D62C5"/>
    <w:rsid w:val="000E3C37"/>
    <w:rsid w:val="000E4B77"/>
    <w:rsid w:val="000E5BC5"/>
    <w:rsid w:val="000E5DA0"/>
    <w:rsid w:val="000E79C7"/>
    <w:rsid w:val="000E7B12"/>
    <w:rsid w:val="000F01E0"/>
    <w:rsid w:val="000F210D"/>
    <w:rsid w:val="000F3D81"/>
    <w:rsid w:val="000F5095"/>
    <w:rsid w:val="001022F2"/>
    <w:rsid w:val="0010299E"/>
    <w:rsid w:val="00103EC8"/>
    <w:rsid w:val="001045BA"/>
    <w:rsid w:val="00104C59"/>
    <w:rsid w:val="00105360"/>
    <w:rsid w:val="00115941"/>
    <w:rsid w:val="00117E74"/>
    <w:rsid w:val="0012464F"/>
    <w:rsid w:val="001250BE"/>
    <w:rsid w:val="0013028E"/>
    <w:rsid w:val="00130BAD"/>
    <w:rsid w:val="001315B5"/>
    <w:rsid w:val="001328C2"/>
    <w:rsid w:val="00134F69"/>
    <w:rsid w:val="00136A47"/>
    <w:rsid w:val="001378BE"/>
    <w:rsid w:val="001402EB"/>
    <w:rsid w:val="001412D1"/>
    <w:rsid w:val="00141397"/>
    <w:rsid w:val="0014316B"/>
    <w:rsid w:val="001447C2"/>
    <w:rsid w:val="001452B6"/>
    <w:rsid w:val="001458CD"/>
    <w:rsid w:val="0015258E"/>
    <w:rsid w:val="00155619"/>
    <w:rsid w:val="00157928"/>
    <w:rsid w:val="00160D44"/>
    <w:rsid w:val="00161D9D"/>
    <w:rsid w:val="00164114"/>
    <w:rsid w:val="00164290"/>
    <w:rsid w:val="00165CB5"/>
    <w:rsid w:val="00167560"/>
    <w:rsid w:val="00171A57"/>
    <w:rsid w:val="00173DCF"/>
    <w:rsid w:val="001748DA"/>
    <w:rsid w:val="00174E29"/>
    <w:rsid w:val="001758F2"/>
    <w:rsid w:val="00177EBD"/>
    <w:rsid w:val="00180129"/>
    <w:rsid w:val="00180A64"/>
    <w:rsid w:val="00183459"/>
    <w:rsid w:val="001836BD"/>
    <w:rsid w:val="0018691D"/>
    <w:rsid w:val="00191706"/>
    <w:rsid w:val="00191FDD"/>
    <w:rsid w:val="001949AE"/>
    <w:rsid w:val="00197FFB"/>
    <w:rsid w:val="001A1E26"/>
    <w:rsid w:val="001A3A86"/>
    <w:rsid w:val="001A4014"/>
    <w:rsid w:val="001A6B66"/>
    <w:rsid w:val="001B0D9E"/>
    <w:rsid w:val="001B1741"/>
    <w:rsid w:val="001B7019"/>
    <w:rsid w:val="001C0C65"/>
    <w:rsid w:val="001C2023"/>
    <w:rsid w:val="001C6C67"/>
    <w:rsid w:val="001D06E2"/>
    <w:rsid w:val="001D150F"/>
    <w:rsid w:val="001D2762"/>
    <w:rsid w:val="001D66D8"/>
    <w:rsid w:val="001E00FD"/>
    <w:rsid w:val="001E1BCC"/>
    <w:rsid w:val="001E4737"/>
    <w:rsid w:val="001E4967"/>
    <w:rsid w:val="001E4C4A"/>
    <w:rsid w:val="001E5F60"/>
    <w:rsid w:val="001F0B78"/>
    <w:rsid w:val="001F2211"/>
    <w:rsid w:val="001F3AFA"/>
    <w:rsid w:val="00202365"/>
    <w:rsid w:val="002035E9"/>
    <w:rsid w:val="00207197"/>
    <w:rsid w:val="00211CEF"/>
    <w:rsid w:val="002120BB"/>
    <w:rsid w:val="00216362"/>
    <w:rsid w:val="002170E8"/>
    <w:rsid w:val="00217262"/>
    <w:rsid w:val="00220D81"/>
    <w:rsid w:val="00223F4F"/>
    <w:rsid w:val="002246FE"/>
    <w:rsid w:val="002257F5"/>
    <w:rsid w:val="0022752B"/>
    <w:rsid w:val="002279D0"/>
    <w:rsid w:val="002325BF"/>
    <w:rsid w:val="00232D83"/>
    <w:rsid w:val="00233509"/>
    <w:rsid w:val="0023369C"/>
    <w:rsid w:val="00234C3C"/>
    <w:rsid w:val="00236A40"/>
    <w:rsid w:val="00237D4D"/>
    <w:rsid w:val="00241047"/>
    <w:rsid w:val="00243690"/>
    <w:rsid w:val="0025036E"/>
    <w:rsid w:val="002543D2"/>
    <w:rsid w:val="00255FD0"/>
    <w:rsid w:val="00256CED"/>
    <w:rsid w:val="00256FB4"/>
    <w:rsid w:val="0026089C"/>
    <w:rsid w:val="00260FF7"/>
    <w:rsid w:val="00262C25"/>
    <w:rsid w:val="00264C82"/>
    <w:rsid w:val="0026505A"/>
    <w:rsid w:val="00265CED"/>
    <w:rsid w:val="002678B1"/>
    <w:rsid w:val="00267E59"/>
    <w:rsid w:val="00270439"/>
    <w:rsid w:val="00270524"/>
    <w:rsid w:val="00271B0C"/>
    <w:rsid w:val="00274B1A"/>
    <w:rsid w:val="00275401"/>
    <w:rsid w:val="002759A9"/>
    <w:rsid w:val="002760FA"/>
    <w:rsid w:val="00277D45"/>
    <w:rsid w:val="00280444"/>
    <w:rsid w:val="00280F4C"/>
    <w:rsid w:val="00281989"/>
    <w:rsid w:val="00282926"/>
    <w:rsid w:val="00283C02"/>
    <w:rsid w:val="002867F2"/>
    <w:rsid w:val="002900D6"/>
    <w:rsid w:val="00291F13"/>
    <w:rsid w:val="002921F7"/>
    <w:rsid w:val="002932F2"/>
    <w:rsid w:val="00296598"/>
    <w:rsid w:val="002A28C0"/>
    <w:rsid w:val="002A58BC"/>
    <w:rsid w:val="002A7DD3"/>
    <w:rsid w:val="002B264F"/>
    <w:rsid w:val="002B4C9C"/>
    <w:rsid w:val="002B4CDB"/>
    <w:rsid w:val="002B7E61"/>
    <w:rsid w:val="002C17C3"/>
    <w:rsid w:val="002C3745"/>
    <w:rsid w:val="002C385B"/>
    <w:rsid w:val="002C42DB"/>
    <w:rsid w:val="002C5365"/>
    <w:rsid w:val="002C6761"/>
    <w:rsid w:val="002D2E22"/>
    <w:rsid w:val="002D7951"/>
    <w:rsid w:val="002E4EF9"/>
    <w:rsid w:val="002E550E"/>
    <w:rsid w:val="002F02BD"/>
    <w:rsid w:val="002F240A"/>
    <w:rsid w:val="002F3474"/>
    <w:rsid w:val="002F432B"/>
    <w:rsid w:val="002F46F4"/>
    <w:rsid w:val="002F5B4C"/>
    <w:rsid w:val="002F6151"/>
    <w:rsid w:val="002F6B83"/>
    <w:rsid w:val="002F6D7E"/>
    <w:rsid w:val="002F7013"/>
    <w:rsid w:val="002F7977"/>
    <w:rsid w:val="00301152"/>
    <w:rsid w:val="003026FF"/>
    <w:rsid w:val="003035B1"/>
    <w:rsid w:val="00306C06"/>
    <w:rsid w:val="00307B33"/>
    <w:rsid w:val="00313945"/>
    <w:rsid w:val="00314493"/>
    <w:rsid w:val="0031507C"/>
    <w:rsid w:val="00316BE6"/>
    <w:rsid w:val="00317DE7"/>
    <w:rsid w:val="003207CB"/>
    <w:rsid w:val="0032128D"/>
    <w:rsid w:val="00323D78"/>
    <w:rsid w:val="003255B2"/>
    <w:rsid w:val="003255BC"/>
    <w:rsid w:val="00327283"/>
    <w:rsid w:val="00327B7F"/>
    <w:rsid w:val="00332073"/>
    <w:rsid w:val="00336490"/>
    <w:rsid w:val="003368DE"/>
    <w:rsid w:val="00337DF2"/>
    <w:rsid w:val="003407BE"/>
    <w:rsid w:val="00345F0E"/>
    <w:rsid w:val="00355D07"/>
    <w:rsid w:val="0035796C"/>
    <w:rsid w:val="003638AE"/>
    <w:rsid w:val="003640E3"/>
    <w:rsid w:val="0037103E"/>
    <w:rsid w:val="00371763"/>
    <w:rsid w:val="0037492A"/>
    <w:rsid w:val="0037648A"/>
    <w:rsid w:val="00380EB8"/>
    <w:rsid w:val="003811CD"/>
    <w:rsid w:val="0038537B"/>
    <w:rsid w:val="00385F75"/>
    <w:rsid w:val="00386493"/>
    <w:rsid w:val="00387AE1"/>
    <w:rsid w:val="00394798"/>
    <w:rsid w:val="00394BFB"/>
    <w:rsid w:val="003A00D8"/>
    <w:rsid w:val="003A06E1"/>
    <w:rsid w:val="003A4036"/>
    <w:rsid w:val="003A7D64"/>
    <w:rsid w:val="003B17F2"/>
    <w:rsid w:val="003B6684"/>
    <w:rsid w:val="003B685F"/>
    <w:rsid w:val="003C26B8"/>
    <w:rsid w:val="003C5307"/>
    <w:rsid w:val="003C67EE"/>
    <w:rsid w:val="003D41B8"/>
    <w:rsid w:val="003D42E5"/>
    <w:rsid w:val="003E1934"/>
    <w:rsid w:val="003E6268"/>
    <w:rsid w:val="003E6502"/>
    <w:rsid w:val="003F0689"/>
    <w:rsid w:val="003F2C4D"/>
    <w:rsid w:val="003F33A8"/>
    <w:rsid w:val="003F35AF"/>
    <w:rsid w:val="003F5E53"/>
    <w:rsid w:val="003F6478"/>
    <w:rsid w:val="004028BD"/>
    <w:rsid w:val="004073AC"/>
    <w:rsid w:val="004078C8"/>
    <w:rsid w:val="0041135E"/>
    <w:rsid w:val="00412A6F"/>
    <w:rsid w:val="00415394"/>
    <w:rsid w:val="00416378"/>
    <w:rsid w:val="004170C3"/>
    <w:rsid w:val="00423735"/>
    <w:rsid w:val="00423B22"/>
    <w:rsid w:val="0043047B"/>
    <w:rsid w:val="00430A68"/>
    <w:rsid w:val="0043207B"/>
    <w:rsid w:val="00433A0B"/>
    <w:rsid w:val="00434D38"/>
    <w:rsid w:val="004360FB"/>
    <w:rsid w:val="00436115"/>
    <w:rsid w:val="00437E02"/>
    <w:rsid w:val="00440E6C"/>
    <w:rsid w:val="0044282B"/>
    <w:rsid w:val="00442EA6"/>
    <w:rsid w:val="00443B30"/>
    <w:rsid w:val="00447422"/>
    <w:rsid w:val="00447BA8"/>
    <w:rsid w:val="0045141B"/>
    <w:rsid w:val="004531F9"/>
    <w:rsid w:val="00461E18"/>
    <w:rsid w:val="004642DE"/>
    <w:rsid w:val="00470044"/>
    <w:rsid w:val="00470A5E"/>
    <w:rsid w:val="00470F2D"/>
    <w:rsid w:val="00473586"/>
    <w:rsid w:val="004758F8"/>
    <w:rsid w:val="00477AA4"/>
    <w:rsid w:val="0048038E"/>
    <w:rsid w:val="0048057E"/>
    <w:rsid w:val="00480983"/>
    <w:rsid w:val="00484CDE"/>
    <w:rsid w:val="00487ABB"/>
    <w:rsid w:val="00487D62"/>
    <w:rsid w:val="00490BF0"/>
    <w:rsid w:val="004928F8"/>
    <w:rsid w:val="004971DF"/>
    <w:rsid w:val="004A1AF0"/>
    <w:rsid w:val="004A3670"/>
    <w:rsid w:val="004A403B"/>
    <w:rsid w:val="004A4588"/>
    <w:rsid w:val="004A56C7"/>
    <w:rsid w:val="004A6518"/>
    <w:rsid w:val="004A7A58"/>
    <w:rsid w:val="004B124D"/>
    <w:rsid w:val="004C21AB"/>
    <w:rsid w:val="004D0DE2"/>
    <w:rsid w:val="004D4C00"/>
    <w:rsid w:val="004D5C3B"/>
    <w:rsid w:val="004D655A"/>
    <w:rsid w:val="004E1A96"/>
    <w:rsid w:val="004E28B0"/>
    <w:rsid w:val="004E314F"/>
    <w:rsid w:val="004E36C1"/>
    <w:rsid w:val="004E59D0"/>
    <w:rsid w:val="004E5E89"/>
    <w:rsid w:val="004E7753"/>
    <w:rsid w:val="004F44D8"/>
    <w:rsid w:val="004F4E5A"/>
    <w:rsid w:val="004F4F71"/>
    <w:rsid w:val="004F71BE"/>
    <w:rsid w:val="00500416"/>
    <w:rsid w:val="00500945"/>
    <w:rsid w:val="00501A45"/>
    <w:rsid w:val="00506D91"/>
    <w:rsid w:val="005108C4"/>
    <w:rsid w:val="00513A63"/>
    <w:rsid w:val="00513B0C"/>
    <w:rsid w:val="00514D18"/>
    <w:rsid w:val="00515319"/>
    <w:rsid w:val="00516C9F"/>
    <w:rsid w:val="00521AB9"/>
    <w:rsid w:val="0052490F"/>
    <w:rsid w:val="00524F69"/>
    <w:rsid w:val="00525E93"/>
    <w:rsid w:val="00526806"/>
    <w:rsid w:val="0052685E"/>
    <w:rsid w:val="0053735F"/>
    <w:rsid w:val="005374B2"/>
    <w:rsid w:val="005409DC"/>
    <w:rsid w:val="00542758"/>
    <w:rsid w:val="005469B7"/>
    <w:rsid w:val="00547174"/>
    <w:rsid w:val="00551D55"/>
    <w:rsid w:val="005539F3"/>
    <w:rsid w:val="00553D3D"/>
    <w:rsid w:val="0055423A"/>
    <w:rsid w:val="00556527"/>
    <w:rsid w:val="00560660"/>
    <w:rsid w:val="00560B23"/>
    <w:rsid w:val="005637D7"/>
    <w:rsid w:val="00563BC2"/>
    <w:rsid w:val="00565204"/>
    <w:rsid w:val="0056631E"/>
    <w:rsid w:val="00566EE1"/>
    <w:rsid w:val="00571943"/>
    <w:rsid w:val="005727EE"/>
    <w:rsid w:val="00572B2E"/>
    <w:rsid w:val="00574765"/>
    <w:rsid w:val="00575B90"/>
    <w:rsid w:val="00576D04"/>
    <w:rsid w:val="00581220"/>
    <w:rsid w:val="0058375E"/>
    <w:rsid w:val="00587885"/>
    <w:rsid w:val="00590951"/>
    <w:rsid w:val="005934CA"/>
    <w:rsid w:val="0059403D"/>
    <w:rsid w:val="00596AE4"/>
    <w:rsid w:val="005A2F4A"/>
    <w:rsid w:val="005B1BF1"/>
    <w:rsid w:val="005B1FD5"/>
    <w:rsid w:val="005B231C"/>
    <w:rsid w:val="005B4417"/>
    <w:rsid w:val="005B66FD"/>
    <w:rsid w:val="005C11FA"/>
    <w:rsid w:val="005C32D5"/>
    <w:rsid w:val="005C3492"/>
    <w:rsid w:val="005C3770"/>
    <w:rsid w:val="005C58F9"/>
    <w:rsid w:val="005C5D2F"/>
    <w:rsid w:val="005C7338"/>
    <w:rsid w:val="005D1547"/>
    <w:rsid w:val="005D1C3E"/>
    <w:rsid w:val="005D4203"/>
    <w:rsid w:val="005D574E"/>
    <w:rsid w:val="005E0A59"/>
    <w:rsid w:val="005E0F70"/>
    <w:rsid w:val="005E2B7C"/>
    <w:rsid w:val="005E3A63"/>
    <w:rsid w:val="005E3EF5"/>
    <w:rsid w:val="005E4A43"/>
    <w:rsid w:val="005E4DD0"/>
    <w:rsid w:val="005F0164"/>
    <w:rsid w:val="00603CFC"/>
    <w:rsid w:val="006057BB"/>
    <w:rsid w:val="00607895"/>
    <w:rsid w:val="006100D4"/>
    <w:rsid w:val="0061113A"/>
    <w:rsid w:val="00611146"/>
    <w:rsid w:val="006112DA"/>
    <w:rsid w:val="0061247E"/>
    <w:rsid w:val="00613884"/>
    <w:rsid w:val="006143F7"/>
    <w:rsid w:val="00614BA2"/>
    <w:rsid w:val="006202DE"/>
    <w:rsid w:val="006221CE"/>
    <w:rsid w:val="00625E2C"/>
    <w:rsid w:val="00626BC4"/>
    <w:rsid w:val="00630379"/>
    <w:rsid w:val="006317C0"/>
    <w:rsid w:val="00632C00"/>
    <w:rsid w:val="00636F1E"/>
    <w:rsid w:val="00642E07"/>
    <w:rsid w:val="0064587E"/>
    <w:rsid w:val="006462BE"/>
    <w:rsid w:val="00651E96"/>
    <w:rsid w:val="00657DD3"/>
    <w:rsid w:val="00660FA4"/>
    <w:rsid w:val="00662DE5"/>
    <w:rsid w:val="006637F4"/>
    <w:rsid w:val="0066519C"/>
    <w:rsid w:val="00667776"/>
    <w:rsid w:val="00672C7E"/>
    <w:rsid w:val="00681913"/>
    <w:rsid w:val="006831C9"/>
    <w:rsid w:val="006861AD"/>
    <w:rsid w:val="00690AF3"/>
    <w:rsid w:val="006965CA"/>
    <w:rsid w:val="006A0CF1"/>
    <w:rsid w:val="006A320E"/>
    <w:rsid w:val="006A3319"/>
    <w:rsid w:val="006A3768"/>
    <w:rsid w:val="006A3C67"/>
    <w:rsid w:val="006A4746"/>
    <w:rsid w:val="006A6ABB"/>
    <w:rsid w:val="006B317B"/>
    <w:rsid w:val="006C12E9"/>
    <w:rsid w:val="006C2A59"/>
    <w:rsid w:val="006D13FF"/>
    <w:rsid w:val="006D38E9"/>
    <w:rsid w:val="006D4BEE"/>
    <w:rsid w:val="006E1BDA"/>
    <w:rsid w:val="006E225C"/>
    <w:rsid w:val="006E6FC1"/>
    <w:rsid w:val="006F20C4"/>
    <w:rsid w:val="006F3D8D"/>
    <w:rsid w:val="006F68B7"/>
    <w:rsid w:val="007027D4"/>
    <w:rsid w:val="00703475"/>
    <w:rsid w:val="00703FD0"/>
    <w:rsid w:val="007071D8"/>
    <w:rsid w:val="00712619"/>
    <w:rsid w:val="007128F5"/>
    <w:rsid w:val="00713885"/>
    <w:rsid w:val="00714221"/>
    <w:rsid w:val="0071512C"/>
    <w:rsid w:val="00715136"/>
    <w:rsid w:val="00716A31"/>
    <w:rsid w:val="00721823"/>
    <w:rsid w:val="0072262F"/>
    <w:rsid w:val="00722DE1"/>
    <w:rsid w:val="007234AA"/>
    <w:rsid w:val="007262E3"/>
    <w:rsid w:val="007273DA"/>
    <w:rsid w:val="007276AA"/>
    <w:rsid w:val="007302A2"/>
    <w:rsid w:val="00730C79"/>
    <w:rsid w:val="0073286E"/>
    <w:rsid w:val="00734E6A"/>
    <w:rsid w:val="00735C6A"/>
    <w:rsid w:val="00736D0D"/>
    <w:rsid w:val="00741198"/>
    <w:rsid w:val="00746A94"/>
    <w:rsid w:val="00751A7E"/>
    <w:rsid w:val="0075371F"/>
    <w:rsid w:val="00754FA3"/>
    <w:rsid w:val="00756129"/>
    <w:rsid w:val="007568FB"/>
    <w:rsid w:val="00757623"/>
    <w:rsid w:val="00761BED"/>
    <w:rsid w:val="00761EAE"/>
    <w:rsid w:val="00763BB5"/>
    <w:rsid w:val="00764188"/>
    <w:rsid w:val="00767723"/>
    <w:rsid w:val="00771F1E"/>
    <w:rsid w:val="00771FE9"/>
    <w:rsid w:val="007726AE"/>
    <w:rsid w:val="00775787"/>
    <w:rsid w:val="0078270B"/>
    <w:rsid w:val="007840FA"/>
    <w:rsid w:val="00786EBE"/>
    <w:rsid w:val="00787FFD"/>
    <w:rsid w:val="0079078F"/>
    <w:rsid w:val="00795C49"/>
    <w:rsid w:val="00797217"/>
    <w:rsid w:val="0079795E"/>
    <w:rsid w:val="007A07FD"/>
    <w:rsid w:val="007A08EF"/>
    <w:rsid w:val="007A1D31"/>
    <w:rsid w:val="007A496D"/>
    <w:rsid w:val="007A7ED3"/>
    <w:rsid w:val="007B01DC"/>
    <w:rsid w:val="007B0478"/>
    <w:rsid w:val="007B1709"/>
    <w:rsid w:val="007B66E1"/>
    <w:rsid w:val="007C0965"/>
    <w:rsid w:val="007C45B0"/>
    <w:rsid w:val="007C461B"/>
    <w:rsid w:val="007C671D"/>
    <w:rsid w:val="007D54BF"/>
    <w:rsid w:val="007D6684"/>
    <w:rsid w:val="007D782B"/>
    <w:rsid w:val="007E0A19"/>
    <w:rsid w:val="007E1643"/>
    <w:rsid w:val="007E3348"/>
    <w:rsid w:val="007E4824"/>
    <w:rsid w:val="007E6CF4"/>
    <w:rsid w:val="007E7D96"/>
    <w:rsid w:val="007F0BB1"/>
    <w:rsid w:val="007F1178"/>
    <w:rsid w:val="007F2694"/>
    <w:rsid w:val="007F3837"/>
    <w:rsid w:val="007F4EC2"/>
    <w:rsid w:val="007F798B"/>
    <w:rsid w:val="007F7D25"/>
    <w:rsid w:val="00800820"/>
    <w:rsid w:val="008023C1"/>
    <w:rsid w:val="008055A0"/>
    <w:rsid w:val="00810CC8"/>
    <w:rsid w:val="008110CE"/>
    <w:rsid w:val="00811618"/>
    <w:rsid w:val="00812AA6"/>
    <w:rsid w:val="00814280"/>
    <w:rsid w:val="008210E6"/>
    <w:rsid w:val="00823B49"/>
    <w:rsid w:val="0082730F"/>
    <w:rsid w:val="008325A6"/>
    <w:rsid w:val="00832FFF"/>
    <w:rsid w:val="008331C6"/>
    <w:rsid w:val="00836FD3"/>
    <w:rsid w:val="00841977"/>
    <w:rsid w:val="00843237"/>
    <w:rsid w:val="00845E80"/>
    <w:rsid w:val="00846483"/>
    <w:rsid w:val="00852594"/>
    <w:rsid w:val="00854B6F"/>
    <w:rsid w:val="00863001"/>
    <w:rsid w:val="00863BFA"/>
    <w:rsid w:val="00867820"/>
    <w:rsid w:val="00873A3B"/>
    <w:rsid w:val="00873B03"/>
    <w:rsid w:val="008741AA"/>
    <w:rsid w:val="00875811"/>
    <w:rsid w:val="00875C5C"/>
    <w:rsid w:val="0087616C"/>
    <w:rsid w:val="008803F5"/>
    <w:rsid w:val="00882362"/>
    <w:rsid w:val="00883130"/>
    <w:rsid w:val="00884128"/>
    <w:rsid w:val="00884834"/>
    <w:rsid w:val="00891C8B"/>
    <w:rsid w:val="008A0902"/>
    <w:rsid w:val="008A1BAA"/>
    <w:rsid w:val="008A2A3A"/>
    <w:rsid w:val="008A2DFD"/>
    <w:rsid w:val="008A4F7E"/>
    <w:rsid w:val="008A5922"/>
    <w:rsid w:val="008A5983"/>
    <w:rsid w:val="008C0C79"/>
    <w:rsid w:val="008C1AC9"/>
    <w:rsid w:val="008C1C8E"/>
    <w:rsid w:val="008C2C1E"/>
    <w:rsid w:val="008D07D6"/>
    <w:rsid w:val="008D44D0"/>
    <w:rsid w:val="008E3921"/>
    <w:rsid w:val="008F008F"/>
    <w:rsid w:val="008F0562"/>
    <w:rsid w:val="008F3E86"/>
    <w:rsid w:val="008F4F48"/>
    <w:rsid w:val="008F5202"/>
    <w:rsid w:val="009004B6"/>
    <w:rsid w:val="00903419"/>
    <w:rsid w:val="009068A1"/>
    <w:rsid w:val="00907571"/>
    <w:rsid w:val="0091402C"/>
    <w:rsid w:val="00921B2A"/>
    <w:rsid w:val="00923493"/>
    <w:rsid w:val="00924047"/>
    <w:rsid w:val="009271D8"/>
    <w:rsid w:val="009315A8"/>
    <w:rsid w:val="009316DF"/>
    <w:rsid w:val="009319F5"/>
    <w:rsid w:val="009325C8"/>
    <w:rsid w:val="00932EBE"/>
    <w:rsid w:val="00936F4B"/>
    <w:rsid w:val="00937431"/>
    <w:rsid w:val="00937748"/>
    <w:rsid w:val="009409A6"/>
    <w:rsid w:val="00940B21"/>
    <w:rsid w:val="00944911"/>
    <w:rsid w:val="00944AB0"/>
    <w:rsid w:val="0094643E"/>
    <w:rsid w:val="009500EF"/>
    <w:rsid w:val="009507A7"/>
    <w:rsid w:val="00950FD3"/>
    <w:rsid w:val="00951EBA"/>
    <w:rsid w:val="00953A2C"/>
    <w:rsid w:val="00956FD3"/>
    <w:rsid w:val="009573A6"/>
    <w:rsid w:val="00964203"/>
    <w:rsid w:val="009652E6"/>
    <w:rsid w:val="0097473A"/>
    <w:rsid w:val="00974F5B"/>
    <w:rsid w:val="00975FB0"/>
    <w:rsid w:val="0097786A"/>
    <w:rsid w:val="009800B0"/>
    <w:rsid w:val="0099155B"/>
    <w:rsid w:val="0099253A"/>
    <w:rsid w:val="00995745"/>
    <w:rsid w:val="009961A1"/>
    <w:rsid w:val="00996E86"/>
    <w:rsid w:val="009A0EF4"/>
    <w:rsid w:val="009A343A"/>
    <w:rsid w:val="009A49AD"/>
    <w:rsid w:val="009A5079"/>
    <w:rsid w:val="009A54F8"/>
    <w:rsid w:val="009A7A37"/>
    <w:rsid w:val="009B3B9B"/>
    <w:rsid w:val="009B3E65"/>
    <w:rsid w:val="009C0530"/>
    <w:rsid w:val="009C0D8E"/>
    <w:rsid w:val="009C1F58"/>
    <w:rsid w:val="009C331F"/>
    <w:rsid w:val="009C4082"/>
    <w:rsid w:val="009D040A"/>
    <w:rsid w:val="009D1A73"/>
    <w:rsid w:val="009D663D"/>
    <w:rsid w:val="009E1563"/>
    <w:rsid w:val="009E3403"/>
    <w:rsid w:val="009E3650"/>
    <w:rsid w:val="009E5B48"/>
    <w:rsid w:val="009E5F8E"/>
    <w:rsid w:val="009F1662"/>
    <w:rsid w:val="009F16FE"/>
    <w:rsid w:val="009F1A9F"/>
    <w:rsid w:val="009F2B31"/>
    <w:rsid w:val="009F3E92"/>
    <w:rsid w:val="009F577F"/>
    <w:rsid w:val="00A065F8"/>
    <w:rsid w:val="00A067F6"/>
    <w:rsid w:val="00A07A4E"/>
    <w:rsid w:val="00A106FB"/>
    <w:rsid w:val="00A11CD8"/>
    <w:rsid w:val="00A126DD"/>
    <w:rsid w:val="00A128F4"/>
    <w:rsid w:val="00A14454"/>
    <w:rsid w:val="00A1466A"/>
    <w:rsid w:val="00A1554E"/>
    <w:rsid w:val="00A166F6"/>
    <w:rsid w:val="00A20206"/>
    <w:rsid w:val="00A24C1E"/>
    <w:rsid w:val="00A2741D"/>
    <w:rsid w:val="00A27A3C"/>
    <w:rsid w:val="00A3031E"/>
    <w:rsid w:val="00A307E1"/>
    <w:rsid w:val="00A319CA"/>
    <w:rsid w:val="00A411EC"/>
    <w:rsid w:val="00A418B1"/>
    <w:rsid w:val="00A41F21"/>
    <w:rsid w:val="00A50A9B"/>
    <w:rsid w:val="00A521FF"/>
    <w:rsid w:val="00A5241A"/>
    <w:rsid w:val="00A5536B"/>
    <w:rsid w:val="00A57811"/>
    <w:rsid w:val="00A57F7D"/>
    <w:rsid w:val="00A63D44"/>
    <w:rsid w:val="00A66826"/>
    <w:rsid w:val="00A6729C"/>
    <w:rsid w:val="00A74851"/>
    <w:rsid w:val="00A7725B"/>
    <w:rsid w:val="00A812C9"/>
    <w:rsid w:val="00A81FE8"/>
    <w:rsid w:val="00A82124"/>
    <w:rsid w:val="00A83856"/>
    <w:rsid w:val="00A85FA5"/>
    <w:rsid w:val="00A87ADF"/>
    <w:rsid w:val="00A928F7"/>
    <w:rsid w:val="00A9342C"/>
    <w:rsid w:val="00A93AE0"/>
    <w:rsid w:val="00A9497D"/>
    <w:rsid w:val="00A95AF7"/>
    <w:rsid w:val="00A972E5"/>
    <w:rsid w:val="00AA24E8"/>
    <w:rsid w:val="00AA78CB"/>
    <w:rsid w:val="00AB225B"/>
    <w:rsid w:val="00AB3CBE"/>
    <w:rsid w:val="00AB4A7A"/>
    <w:rsid w:val="00AB4C9D"/>
    <w:rsid w:val="00AB7FCA"/>
    <w:rsid w:val="00AC1966"/>
    <w:rsid w:val="00AC2229"/>
    <w:rsid w:val="00AC2FF2"/>
    <w:rsid w:val="00AC5CB2"/>
    <w:rsid w:val="00AD23FB"/>
    <w:rsid w:val="00AD2E8D"/>
    <w:rsid w:val="00AD444A"/>
    <w:rsid w:val="00AD7833"/>
    <w:rsid w:val="00AE0C35"/>
    <w:rsid w:val="00AE1FEC"/>
    <w:rsid w:val="00AE3D8B"/>
    <w:rsid w:val="00AF20CB"/>
    <w:rsid w:val="00B00E37"/>
    <w:rsid w:val="00B01E2B"/>
    <w:rsid w:val="00B037B1"/>
    <w:rsid w:val="00B05397"/>
    <w:rsid w:val="00B05B2A"/>
    <w:rsid w:val="00B07F2F"/>
    <w:rsid w:val="00B10311"/>
    <w:rsid w:val="00B120A5"/>
    <w:rsid w:val="00B15166"/>
    <w:rsid w:val="00B16683"/>
    <w:rsid w:val="00B16975"/>
    <w:rsid w:val="00B20CDF"/>
    <w:rsid w:val="00B21793"/>
    <w:rsid w:val="00B2218F"/>
    <w:rsid w:val="00B24EBC"/>
    <w:rsid w:val="00B24F7B"/>
    <w:rsid w:val="00B252B5"/>
    <w:rsid w:val="00B3059C"/>
    <w:rsid w:val="00B30D6A"/>
    <w:rsid w:val="00B3235C"/>
    <w:rsid w:val="00B34331"/>
    <w:rsid w:val="00B34E28"/>
    <w:rsid w:val="00B35CAA"/>
    <w:rsid w:val="00B3614E"/>
    <w:rsid w:val="00B41701"/>
    <w:rsid w:val="00B435D8"/>
    <w:rsid w:val="00B44857"/>
    <w:rsid w:val="00B45010"/>
    <w:rsid w:val="00B457DB"/>
    <w:rsid w:val="00B45A55"/>
    <w:rsid w:val="00B47D98"/>
    <w:rsid w:val="00B50A9B"/>
    <w:rsid w:val="00B51388"/>
    <w:rsid w:val="00B6209D"/>
    <w:rsid w:val="00B642AC"/>
    <w:rsid w:val="00B70CAB"/>
    <w:rsid w:val="00B7140A"/>
    <w:rsid w:val="00B73DC5"/>
    <w:rsid w:val="00B74133"/>
    <w:rsid w:val="00B74EE8"/>
    <w:rsid w:val="00B8251B"/>
    <w:rsid w:val="00B86800"/>
    <w:rsid w:val="00B872F2"/>
    <w:rsid w:val="00B87343"/>
    <w:rsid w:val="00B87A6B"/>
    <w:rsid w:val="00B9013C"/>
    <w:rsid w:val="00B91334"/>
    <w:rsid w:val="00B9344E"/>
    <w:rsid w:val="00B965EB"/>
    <w:rsid w:val="00BA1E2E"/>
    <w:rsid w:val="00BA20E0"/>
    <w:rsid w:val="00BA764C"/>
    <w:rsid w:val="00BA7C0F"/>
    <w:rsid w:val="00BC08EC"/>
    <w:rsid w:val="00BC2392"/>
    <w:rsid w:val="00BC5DA4"/>
    <w:rsid w:val="00BC603F"/>
    <w:rsid w:val="00BD0F17"/>
    <w:rsid w:val="00BD240E"/>
    <w:rsid w:val="00BD5A23"/>
    <w:rsid w:val="00BD6D79"/>
    <w:rsid w:val="00BE256A"/>
    <w:rsid w:val="00BE5A02"/>
    <w:rsid w:val="00BE5D10"/>
    <w:rsid w:val="00BE6D7C"/>
    <w:rsid w:val="00BE7ED5"/>
    <w:rsid w:val="00BE7F45"/>
    <w:rsid w:val="00BF1B65"/>
    <w:rsid w:val="00BF2F07"/>
    <w:rsid w:val="00BF4D72"/>
    <w:rsid w:val="00BF4E83"/>
    <w:rsid w:val="00C002AC"/>
    <w:rsid w:val="00C0158C"/>
    <w:rsid w:val="00C0362F"/>
    <w:rsid w:val="00C03989"/>
    <w:rsid w:val="00C0464F"/>
    <w:rsid w:val="00C04C6B"/>
    <w:rsid w:val="00C058F9"/>
    <w:rsid w:val="00C068F6"/>
    <w:rsid w:val="00C072F5"/>
    <w:rsid w:val="00C113E8"/>
    <w:rsid w:val="00C13A72"/>
    <w:rsid w:val="00C16D19"/>
    <w:rsid w:val="00C2032F"/>
    <w:rsid w:val="00C21BF4"/>
    <w:rsid w:val="00C239C5"/>
    <w:rsid w:val="00C249A7"/>
    <w:rsid w:val="00C3008A"/>
    <w:rsid w:val="00C3340C"/>
    <w:rsid w:val="00C33575"/>
    <w:rsid w:val="00C36E98"/>
    <w:rsid w:val="00C37306"/>
    <w:rsid w:val="00C40ED3"/>
    <w:rsid w:val="00C438C8"/>
    <w:rsid w:val="00C44DAB"/>
    <w:rsid w:val="00C44E6D"/>
    <w:rsid w:val="00C4774B"/>
    <w:rsid w:val="00C523F5"/>
    <w:rsid w:val="00C5449A"/>
    <w:rsid w:val="00C6186D"/>
    <w:rsid w:val="00C656FD"/>
    <w:rsid w:val="00C70CF9"/>
    <w:rsid w:val="00C76425"/>
    <w:rsid w:val="00C812BF"/>
    <w:rsid w:val="00C835B9"/>
    <w:rsid w:val="00C83FE0"/>
    <w:rsid w:val="00C87A3E"/>
    <w:rsid w:val="00C911CC"/>
    <w:rsid w:val="00C92A58"/>
    <w:rsid w:val="00C943F6"/>
    <w:rsid w:val="00CA0295"/>
    <w:rsid w:val="00CA2414"/>
    <w:rsid w:val="00CA5BD1"/>
    <w:rsid w:val="00CA79F5"/>
    <w:rsid w:val="00CB1F55"/>
    <w:rsid w:val="00CB49AA"/>
    <w:rsid w:val="00CB6D66"/>
    <w:rsid w:val="00CB7BD0"/>
    <w:rsid w:val="00CC0EBF"/>
    <w:rsid w:val="00CC1832"/>
    <w:rsid w:val="00CC4393"/>
    <w:rsid w:val="00CC521D"/>
    <w:rsid w:val="00CC7C8B"/>
    <w:rsid w:val="00CD2DA7"/>
    <w:rsid w:val="00CD49C9"/>
    <w:rsid w:val="00CD53EB"/>
    <w:rsid w:val="00CE0E68"/>
    <w:rsid w:val="00CE3ED3"/>
    <w:rsid w:val="00CE60BE"/>
    <w:rsid w:val="00CE7D62"/>
    <w:rsid w:val="00CF08B8"/>
    <w:rsid w:val="00CF0A5E"/>
    <w:rsid w:val="00CF338C"/>
    <w:rsid w:val="00CF3A28"/>
    <w:rsid w:val="00CF4465"/>
    <w:rsid w:val="00CF6816"/>
    <w:rsid w:val="00D10A0A"/>
    <w:rsid w:val="00D10A2F"/>
    <w:rsid w:val="00D1239C"/>
    <w:rsid w:val="00D15BAA"/>
    <w:rsid w:val="00D16E23"/>
    <w:rsid w:val="00D16FDA"/>
    <w:rsid w:val="00D17BF0"/>
    <w:rsid w:val="00D21B82"/>
    <w:rsid w:val="00D24610"/>
    <w:rsid w:val="00D259CA"/>
    <w:rsid w:val="00D27769"/>
    <w:rsid w:val="00D31E9B"/>
    <w:rsid w:val="00D342EE"/>
    <w:rsid w:val="00D355C7"/>
    <w:rsid w:val="00D36886"/>
    <w:rsid w:val="00D37BB3"/>
    <w:rsid w:val="00D41DDB"/>
    <w:rsid w:val="00D4472B"/>
    <w:rsid w:val="00D461A9"/>
    <w:rsid w:val="00D50AAF"/>
    <w:rsid w:val="00D51698"/>
    <w:rsid w:val="00D552F1"/>
    <w:rsid w:val="00D5639F"/>
    <w:rsid w:val="00D61136"/>
    <w:rsid w:val="00D62DED"/>
    <w:rsid w:val="00D62FFA"/>
    <w:rsid w:val="00D64D2E"/>
    <w:rsid w:val="00D65D89"/>
    <w:rsid w:val="00D66EBC"/>
    <w:rsid w:val="00D67288"/>
    <w:rsid w:val="00D67C16"/>
    <w:rsid w:val="00D723B6"/>
    <w:rsid w:val="00D738F1"/>
    <w:rsid w:val="00D7731B"/>
    <w:rsid w:val="00D77546"/>
    <w:rsid w:val="00D77580"/>
    <w:rsid w:val="00D77F74"/>
    <w:rsid w:val="00D82556"/>
    <w:rsid w:val="00D832D3"/>
    <w:rsid w:val="00D839A7"/>
    <w:rsid w:val="00D86A65"/>
    <w:rsid w:val="00D90021"/>
    <w:rsid w:val="00D91025"/>
    <w:rsid w:val="00D912E9"/>
    <w:rsid w:val="00D91AF0"/>
    <w:rsid w:val="00D94F57"/>
    <w:rsid w:val="00D9609D"/>
    <w:rsid w:val="00DA082B"/>
    <w:rsid w:val="00DB09CA"/>
    <w:rsid w:val="00DB1F44"/>
    <w:rsid w:val="00DB2AB6"/>
    <w:rsid w:val="00DB57DD"/>
    <w:rsid w:val="00DB6F22"/>
    <w:rsid w:val="00DC0499"/>
    <w:rsid w:val="00DC5434"/>
    <w:rsid w:val="00DC7495"/>
    <w:rsid w:val="00DD0275"/>
    <w:rsid w:val="00DD0933"/>
    <w:rsid w:val="00DD2C3F"/>
    <w:rsid w:val="00DD61F6"/>
    <w:rsid w:val="00DD77D2"/>
    <w:rsid w:val="00DD7B4F"/>
    <w:rsid w:val="00DE0BEF"/>
    <w:rsid w:val="00DE4463"/>
    <w:rsid w:val="00DF1239"/>
    <w:rsid w:val="00DF1C18"/>
    <w:rsid w:val="00DF67FC"/>
    <w:rsid w:val="00E0228D"/>
    <w:rsid w:val="00E0275D"/>
    <w:rsid w:val="00E051DD"/>
    <w:rsid w:val="00E06CE8"/>
    <w:rsid w:val="00E07AE1"/>
    <w:rsid w:val="00E10637"/>
    <w:rsid w:val="00E1225A"/>
    <w:rsid w:val="00E142E1"/>
    <w:rsid w:val="00E163B4"/>
    <w:rsid w:val="00E20A65"/>
    <w:rsid w:val="00E23697"/>
    <w:rsid w:val="00E25FC0"/>
    <w:rsid w:val="00E34894"/>
    <w:rsid w:val="00E349AF"/>
    <w:rsid w:val="00E43387"/>
    <w:rsid w:val="00E4768E"/>
    <w:rsid w:val="00E479BB"/>
    <w:rsid w:val="00E517EC"/>
    <w:rsid w:val="00E51859"/>
    <w:rsid w:val="00E518E2"/>
    <w:rsid w:val="00E51CB6"/>
    <w:rsid w:val="00E52153"/>
    <w:rsid w:val="00E54B8E"/>
    <w:rsid w:val="00E5574D"/>
    <w:rsid w:val="00E5774B"/>
    <w:rsid w:val="00E60ECE"/>
    <w:rsid w:val="00E6141D"/>
    <w:rsid w:val="00E62AE9"/>
    <w:rsid w:val="00E63593"/>
    <w:rsid w:val="00E6417E"/>
    <w:rsid w:val="00E66835"/>
    <w:rsid w:val="00E6704B"/>
    <w:rsid w:val="00E70B69"/>
    <w:rsid w:val="00E73956"/>
    <w:rsid w:val="00E758E5"/>
    <w:rsid w:val="00E75F0E"/>
    <w:rsid w:val="00E75FA8"/>
    <w:rsid w:val="00E816AB"/>
    <w:rsid w:val="00E82086"/>
    <w:rsid w:val="00E83A9D"/>
    <w:rsid w:val="00E851C0"/>
    <w:rsid w:val="00E85301"/>
    <w:rsid w:val="00E86CE3"/>
    <w:rsid w:val="00E9008A"/>
    <w:rsid w:val="00E90D28"/>
    <w:rsid w:val="00E916B1"/>
    <w:rsid w:val="00EA7AC3"/>
    <w:rsid w:val="00EB256A"/>
    <w:rsid w:val="00EB7C41"/>
    <w:rsid w:val="00EC07F6"/>
    <w:rsid w:val="00EC1571"/>
    <w:rsid w:val="00EC673E"/>
    <w:rsid w:val="00EC71C7"/>
    <w:rsid w:val="00ED0574"/>
    <w:rsid w:val="00ED13CD"/>
    <w:rsid w:val="00ED6D8D"/>
    <w:rsid w:val="00EE4ACC"/>
    <w:rsid w:val="00EE4E11"/>
    <w:rsid w:val="00EE5D7F"/>
    <w:rsid w:val="00EF0502"/>
    <w:rsid w:val="00EF0D16"/>
    <w:rsid w:val="00EF2525"/>
    <w:rsid w:val="00EF28DE"/>
    <w:rsid w:val="00EF2AE5"/>
    <w:rsid w:val="00EF2F26"/>
    <w:rsid w:val="00EF6C37"/>
    <w:rsid w:val="00F00BC3"/>
    <w:rsid w:val="00F01147"/>
    <w:rsid w:val="00F03B7F"/>
    <w:rsid w:val="00F0459A"/>
    <w:rsid w:val="00F04AAD"/>
    <w:rsid w:val="00F05FA8"/>
    <w:rsid w:val="00F127EA"/>
    <w:rsid w:val="00F15CBF"/>
    <w:rsid w:val="00F217A2"/>
    <w:rsid w:val="00F23A47"/>
    <w:rsid w:val="00F243C7"/>
    <w:rsid w:val="00F301FA"/>
    <w:rsid w:val="00F35732"/>
    <w:rsid w:val="00F357C6"/>
    <w:rsid w:val="00F36944"/>
    <w:rsid w:val="00F40986"/>
    <w:rsid w:val="00F40BAF"/>
    <w:rsid w:val="00F426CA"/>
    <w:rsid w:val="00F431B7"/>
    <w:rsid w:val="00F43B53"/>
    <w:rsid w:val="00F4560B"/>
    <w:rsid w:val="00F45A7B"/>
    <w:rsid w:val="00F45AB0"/>
    <w:rsid w:val="00F479C7"/>
    <w:rsid w:val="00F47C92"/>
    <w:rsid w:val="00F52FC9"/>
    <w:rsid w:val="00F57445"/>
    <w:rsid w:val="00F64E01"/>
    <w:rsid w:val="00F6566B"/>
    <w:rsid w:val="00F70084"/>
    <w:rsid w:val="00F767CE"/>
    <w:rsid w:val="00F76A0C"/>
    <w:rsid w:val="00F81688"/>
    <w:rsid w:val="00F839F5"/>
    <w:rsid w:val="00F83B74"/>
    <w:rsid w:val="00F847EA"/>
    <w:rsid w:val="00F853F3"/>
    <w:rsid w:val="00F87560"/>
    <w:rsid w:val="00F917EC"/>
    <w:rsid w:val="00F95851"/>
    <w:rsid w:val="00F96D8F"/>
    <w:rsid w:val="00FA2234"/>
    <w:rsid w:val="00FA23F2"/>
    <w:rsid w:val="00FA5FB1"/>
    <w:rsid w:val="00FA62FB"/>
    <w:rsid w:val="00FA76D2"/>
    <w:rsid w:val="00FA7FCD"/>
    <w:rsid w:val="00FB1D9C"/>
    <w:rsid w:val="00FB45D2"/>
    <w:rsid w:val="00FB697B"/>
    <w:rsid w:val="00FC0F2B"/>
    <w:rsid w:val="00FC35FD"/>
    <w:rsid w:val="00FD057B"/>
    <w:rsid w:val="00FD07C9"/>
    <w:rsid w:val="00FD7072"/>
    <w:rsid w:val="00FE049B"/>
    <w:rsid w:val="00FE39C1"/>
    <w:rsid w:val="00FE3E7B"/>
    <w:rsid w:val="00FE4340"/>
    <w:rsid w:val="00FE4612"/>
    <w:rsid w:val="00FE4AB6"/>
    <w:rsid w:val="00FE5CE2"/>
    <w:rsid w:val="00FF15B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CD85E-E420-4779-A641-F047F1E5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03D"/>
    <w:pPr>
      <w:spacing w:after="0" w:line="276" w:lineRule="auto"/>
    </w:pPr>
    <w:rPr>
      <w:rFonts w:ascii="Calibri" w:eastAsia="Calibri" w:hAnsi="Calibri" w:cs="Calibri"/>
      <w:color w:val="000000"/>
    </w:rPr>
  </w:style>
  <w:style w:type="paragraph" w:styleId="Heading2">
    <w:name w:val="heading 2"/>
    <w:basedOn w:val="Normal"/>
    <w:next w:val="Normal"/>
    <w:link w:val="Heading2Char"/>
    <w:uiPriority w:val="9"/>
    <w:unhideWhenUsed/>
    <w:qFormat/>
    <w:rsid w:val="00506D9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D5A23"/>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553D3D"/>
    <w:rPr>
      <w:sz w:val="16"/>
      <w:szCs w:val="16"/>
    </w:rPr>
  </w:style>
  <w:style w:type="paragraph" w:styleId="CommentText">
    <w:name w:val="annotation text"/>
    <w:basedOn w:val="Normal"/>
    <w:link w:val="CommentTextChar"/>
    <w:uiPriority w:val="99"/>
    <w:semiHidden/>
    <w:unhideWhenUsed/>
    <w:rsid w:val="00553D3D"/>
    <w:pPr>
      <w:spacing w:line="240" w:lineRule="auto"/>
    </w:pPr>
    <w:rPr>
      <w:sz w:val="20"/>
      <w:szCs w:val="20"/>
    </w:rPr>
  </w:style>
  <w:style w:type="character" w:customStyle="1" w:styleId="CommentTextChar">
    <w:name w:val="Comment Text Char"/>
    <w:basedOn w:val="DefaultParagraphFont"/>
    <w:link w:val="CommentText"/>
    <w:uiPriority w:val="99"/>
    <w:semiHidden/>
    <w:rsid w:val="00553D3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53D3D"/>
    <w:rPr>
      <w:b/>
      <w:bCs/>
    </w:rPr>
  </w:style>
  <w:style w:type="character" w:customStyle="1" w:styleId="CommentSubjectChar">
    <w:name w:val="Comment Subject Char"/>
    <w:basedOn w:val="CommentTextChar"/>
    <w:link w:val="CommentSubject"/>
    <w:uiPriority w:val="99"/>
    <w:semiHidden/>
    <w:rsid w:val="00553D3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553D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D3D"/>
    <w:rPr>
      <w:rFonts w:ascii="Segoe UI" w:eastAsia="Calibri" w:hAnsi="Segoe UI" w:cs="Segoe UI"/>
      <w:color w:val="000000"/>
      <w:sz w:val="18"/>
      <w:szCs w:val="18"/>
    </w:rPr>
  </w:style>
  <w:style w:type="paragraph" w:styleId="Header">
    <w:name w:val="header"/>
    <w:basedOn w:val="Normal"/>
    <w:link w:val="HeaderChar"/>
    <w:uiPriority w:val="99"/>
    <w:unhideWhenUsed/>
    <w:rsid w:val="00AB4C9D"/>
    <w:pPr>
      <w:tabs>
        <w:tab w:val="center" w:pos="4680"/>
        <w:tab w:val="right" w:pos="9360"/>
      </w:tabs>
      <w:spacing w:line="240" w:lineRule="auto"/>
    </w:pPr>
  </w:style>
  <w:style w:type="character" w:customStyle="1" w:styleId="HeaderChar">
    <w:name w:val="Header Char"/>
    <w:basedOn w:val="DefaultParagraphFont"/>
    <w:link w:val="Header"/>
    <w:uiPriority w:val="99"/>
    <w:rsid w:val="00AB4C9D"/>
    <w:rPr>
      <w:rFonts w:ascii="Calibri" w:eastAsia="Calibri" w:hAnsi="Calibri" w:cs="Calibri"/>
      <w:color w:val="000000"/>
    </w:rPr>
  </w:style>
  <w:style w:type="paragraph" w:styleId="Footer">
    <w:name w:val="footer"/>
    <w:basedOn w:val="Normal"/>
    <w:link w:val="FooterChar"/>
    <w:uiPriority w:val="99"/>
    <w:unhideWhenUsed/>
    <w:rsid w:val="00AB4C9D"/>
    <w:pPr>
      <w:tabs>
        <w:tab w:val="center" w:pos="4680"/>
        <w:tab w:val="right" w:pos="9360"/>
      </w:tabs>
      <w:spacing w:line="240" w:lineRule="auto"/>
    </w:pPr>
  </w:style>
  <w:style w:type="character" w:customStyle="1" w:styleId="FooterChar">
    <w:name w:val="Footer Char"/>
    <w:basedOn w:val="DefaultParagraphFont"/>
    <w:link w:val="Footer"/>
    <w:uiPriority w:val="99"/>
    <w:rsid w:val="00AB4C9D"/>
    <w:rPr>
      <w:rFonts w:ascii="Calibri" w:eastAsia="Calibri" w:hAnsi="Calibri" w:cs="Calibri"/>
      <w:color w:val="000000"/>
    </w:rPr>
  </w:style>
  <w:style w:type="character" w:styleId="Hyperlink">
    <w:name w:val="Hyperlink"/>
    <w:basedOn w:val="DefaultParagraphFont"/>
    <w:uiPriority w:val="99"/>
    <w:unhideWhenUsed/>
    <w:rsid w:val="00556527"/>
    <w:rPr>
      <w:color w:val="0563C1" w:themeColor="hyperlink"/>
      <w:u w:val="single"/>
    </w:rPr>
  </w:style>
  <w:style w:type="paragraph" w:styleId="PlainText">
    <w:name w:val="Plain Text"/>
    <w:basedOn w:val="Normal"/>
    <w:link w:val="PlainTextChar"/>
    <w:uiPriority w:val="99"/>
    <w:semiHidden/>
    <w:unhideWhenUsed/>
    <w:rsid w:val="00975FB0"/>
    <w:pPr>
      <w:spacing w:line="240" w:lineRule="auto"/>
    </w:pPr>
    <w:rPr>
      <w:rFonts w:eastAsiaTheme="minorHAnsi" w:cstheme="minorBidi"/>
      <w:color w:val="auto"/>
      <w:szCs w:val="21"/>
    </w:rPr>
  </w:style>
  <w:style w:type="character" w:customStyle="1" w:styleId="PlainTextChar">
    <w:name w:val="Plain Text Char"/>
    <w:basedOn w:val="DefaultParagraphFont"/>
    <w:link w:val="PlainText"/>
    <w:uiPriority w:val="99"/>
    <w:semiHidden/>
    <w:rsid w:val="00975FB0"/>
    <w:rPr>
      <w:rFonts w:ascii="Calibri" w:eastAsiaTheme="minorHAnsi" w:hAnsi="Calibri"/>
      <w:szCs w:val="21"/>
    </w:rPr>
  </w:style>
  <w:style w:type="paragraph" w:styleId="FootnoteText">
    <w:name w:val="footnote text"/>
    <w:basedOn w:val="Normal"/>
    <w:link w:val="FootnoteTextChar"/>
    <w:uiPriority w:val="99"/>
    <w:unhideWhenUsed/>
    <w:rsid w:val="0015258E"/>
    <w:pPr>
      <w:spacing w:line="240" w:lineRule="auto"/>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rsid w:val="0015258E"/>
    <w:rPr>
      <w:rFonts w:eastAsiaTheme="minorHAnsi"/>
      <w:sz w:val="20"/>
      <w:szCs w:val="20"/>
    </w:rPr>
  </w:style>
  <w:style w:type="paragraph" w:styleId="ListParagraph">
    <w:name w:val="List Paragraph"/>
    <w:basedOn w:val="Normal"/>
    <w:uiPriority w:val="34"/>
    <w:qFormat/>
    <w:rsid w:val="00E43387"/>
    <w:pPr>
      <w:ind w:left="720"/>
      <w:contextualSpacing/>
    </w:pPr>
  </w:style>
  <w:style w:type="character" w:customStyle="1" w:styleId="Heading2Char">
    <w:name w:val="Heading 2 Char"/>
    <w:basedOn w:val="DefaultParagraphFont"/>
    <w:link w:val="Heading2"/>
    <w:uiPriority w:val="9"/>
    <w:rsid w:val="00506D91"/>
    <w:rPr>
      <w:rFonts w:asciiTheme="majorHAnsi" w:eastAsiaTheme="majorEastAsia" w:hAnsiTheme="majorHAnsi" w:cstheme="majorBidi"/>
      <w:color w:val="2E74B5" w:themeColor="accent1" w:themeShade="BF"/>
      <w:sz w:val="26"/>
      <w:szCs w:val="26"/>
    </w:rPr>
  </w:style>
  <w:style w:type="paragraph" w:customStyle="1" w:styleId="Default">
    <w:name w:val="Default"/>
    <w:rsid w:val="00423B22"/>
    <w:pPr>
      <w:autoSpaceDE w:val="0"/>
      <w:autoSpaceDN w:val="0"/>
      <w:adjustRightInd w:val="0"/>
      <w:spacing w:after="0" w:line="240" w:lineRule="auto"/>
    </w:pPr>
    <w:rPr>
      <w:rFonts w:ascii="Arial" w:hAnsi="Arial" w:cs="Arial"/>
      <w:color w:val="000000"/>
      <w:sz w:val="24"/>
      <w:szCs w:val="24"/>
      <w:lang w:val="en-GB"/>
    </w:rPr>
  </w:style>
  <w:style w:type="paragraph" w:styleId="NormalWeb">
    <w:name w:val="Normal (Web)"/>
    <w:basedOn w:val="Normal"/>
    <w:uiPriority w:val="99"/>
    <w:semiHidden/>
    <w:unhideWhenUsed/>
    <w:rsid w:val="00177EBD"/>
    <w:pPr>
      <w:spacing w:line="240" w:lineRule="auto"/>
    </w:pPr>
    <w:rPr>
      <w:rFonts w:ascii="Times New Roman" w:eastAsiaTheme="minorHAnsi" w:hAnsi="Times New Roman" w:cs="Times New Roman"/>
      <w:color w:val="auto"/>
      <w:sz w:val="24"/>
      <w:szCs w:val="24"/>
      <w:lang w:val="en-GB" w:eastAsia="en-GB"/>
    </w:rPr>
  </w:style>
  <w:style w:type="paragraph" w:customStyle="1" w:styleId="xmsonormal">
    <w:name w:val="x_msonormal"/>
    <w:basedOn w:val="Normal"/>
    <w:uiPriority w:val="99"/>
    <w:rsid w:val="00A106FB"/>
    <w:pPr>
      <w:spacing w:line="240" w:lineRule="auto"/>
    </w:pPr>
    <w:rPr>
      <w:rFonts w:ascii="Times New Roman" w:eastAsiaTheme="minorHAnsi" w:hAnsi="Times New Roman" w:cs="Times New Roman"/>
      <w:color w:val="auto"/>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0516">
      <w:bodyDiv w:val="1"/>
      <w:marLeft w:val="0"/>
      <w:marRight w:val="0"/>
      <w:marTop w:val="0"/>
      <w:marBottom w:val="0"/>
      <w:divBdr>
        <w:top w:val="none" w:sz="0" w:space="0" w:color="auto"/>
        <w:left w:val="none" w:sz="0" w:space="0" w:color="auto"/>
        <w:bottom w:val="none" w:sz="0" w:space="0" w:color="auto"/>
        <w:right w:val="none" w:sz="0" w:space="0" w:color="auto"/>
      </w:divBdr>
      <w:divsChild>
        <w:div w:id="1199397125">
          <w:marLeft w:val="547"/>
          <w:marRight w:val="0"/>
          <w:marTop w:val="154"/>
          <w:marBottom w:val="0"/>
          <w:divBdr>
            <w:top w:val="none" w:sz="0" w:space="0" w:color="auto"/>
            <w:left w:val="none" w:sz="0" w:space="0" w:color="auto"/>
            <w:bottom w:val="none" w:sz="0" w:space="0" w:color="auto"/>
            <w:right w:val="none" w:sz="0" w:space="0" w:color="auto"/>
          </w:divBdr>
        </w:div>
        <w:div w:id="1541362432">
          <w:marLeft w:val="547"/>
          <w:marRight w:val="0"/>
          <w:marTop w:val="154"/>
          <w:marBottom w:val="0"/>
          <w:divBdr>
            <w:top w:val="none" w:sz="0" w:space="0" w:color="auto"/>
            <w:left w:val="none" w:sz="0" w:space="0" w:color="auto"/>
            <w:bottom w:val="none" w:sz="0" w:space="0" w:color="auto"/>
            <w:right w:val="none" w:sz="0" w:space="0" w:color="auto"/>
          </w:divBdr>
        </w:div>
        <w:div w:id="567227845">
          <w:marLeft w:val="547"/>
          <w:marRight w:val="0"/>
          <w:marTop w:val="154"/>
          <w:marBottom w:val="0"/>
          <w:divBdr>
            <w:top w:val="none" w:sz="0" w:space="0" w:color="auto"/>
            <w:left w:val="none" w:sz="0" w:space="0" w:color="auto"/>
            <w:bottom w:val="none" w:sz="0" w:space="0" w:color="auto"/>
            <w:right w:val="none" w:sz="0" w:space="0" w:color="auto"/>
          </w:divBdr>
        </w:div>
        <w:div w:id="743184555">
          <w:marLeft w:val="547"/>
          <w:marRight w:val="0"/>
          <w:marTop w:val="154"/>
          <w:marBottom w:val="0"/>
          <w:divBdr>
            <w:top w:val="none" w:sz="0" w:space="0" w:color="auto"/>
            <w:left w:val="none" w:sz="0" w:space="0" w:color="auto"/>
            <w:bottom w:val="none" w:sz="0" w:space="0" w:color="auto"/>
            <w:right w:val="none" w:sz="0" w:space="0" w:color="auto"/>
          </w:divBdr>
        </w:div>
        <w:div w:id="802043444">
          <w:marLeft w:val="547"/>
          <w:marRight w:val="0"/>
          <w:marTop w:val="154"/>
          <w:marBottom w:val="0"/>
          <w:divBdr>
            <w:top w:val="none" w:sz="0" w:space="0" w:color="auto"/>
            <w:left w:val="none" w:sz="0" w:space="0" w:color="auto"/>
            <w:bottom w:val="none" w:sz="0" w:space="0" w:color="auto"/>
            <w:right w:val="none" w:sz="0" w:space="0" w:color="auto"/>
          </w:divBdr>
        </w:div>
        <w:div w:id="1221792112">
          <w:marLeft w:val="547"/>
          <w:marRight w:val="0"/>
          <w:marTop w:val="154"/>
          <w:marBottom w:val="0"/>
          <w:divBdr>
            <w:top w:val="none" w:sz="0" w:space="0" w:color="auto"/>
            <w:left w:val="none" w:sz="0" w:space="0" w:color="auto"/>
            <w:bottom w:val="none" w:sz="0" w:space="0" w:color="auto"/>
            <w:right w:val="none" w:sz="0" w:space="0" w:color="auto"/>
          </w:divBdr>
        </w:div>
      </w:divsChild>
    </w:div>
    <w:div w:id="20016271">
      <w:bodyDiv w:val="1"/>
      <w:marLeft w:val="0"/>
      <w:marRight w:val="0"/>
      <w:marTop w:val="0"/>
      <w:marBottom w:val="0"/>
      <w:divBdr>
        <w:top w:val="none" w:sz="0" w:space="0" w:color="auto"/>
        <w:left w:val="none" w:sz="0" w:space="0" w:color="auto"/>
        <w:bottom w:val="none" w:sz="0" w:space="0" w:color="auto"/>
        <w:right w:val="none" w:sz="0" w:space="0" w:color="auto"/>
      </w:divBdr>
    </w:div>
    <w:div w:id="24672876">
      <w:bodyDiv w:val="1"/>
      <w:marLeft w:val="0"/>
      <w:marRight w:val="0"/>
      <w:marTop w:val="0"/>
      <w:marBottom w:val="0"/>
      <w:divBdr>
        <w:top w:val="none" w:sz="0" w:space="0" w:color="auto"/>
        <w:left w:val="none" w:sz="0" w:space="0" w:color="auto"/>
        <w:bottom w:val="none" w:sz="0" w:space="0" w:color="auto"/>
        <w:right w:val="none" w:sz="0" w:space="0" w:color="auto"/>
      </w:divBdr>
    </w:div>
    <w:div w:id="34503737">
      <w:bodyDiv w:val="1"/>
      <w:marLeft w:val="0"/>
      <w:marRight w:val="0"/>
      <w:marTop w:val="0"/>
      <w:marBottom w:val="0"/>
      <w:divBdr>
        <w:top w:val="none" w:sz="0" w:space="0" w:color="auto"/>
        <w:left w:val="none" w:sz="0" w:space="0" w:color="auto"/>
        <w:bottom w:val="none" w:sz="0" w:space="0" w:color="auto"/>
        <w:right w:val="none" w:sz="0" w:space="0" w:color="auto"/>
      </w:divBdr>
    </w:div>
    <w:div w:id="40441605">
      <w:bodyDiv w:val="1"/>
      <w:marLeft w:val="0"/>
      <w:marRight w:val="0"/>
      <w:marTop w:val="0"/>
      <w:marBottom w:val="0"/>
      <w:divBdr>
        <w:top w:val="none" w:sz="0" w:space="0" w:color="auto"/>
        <w:left w:val="none" w:sz="0" w:space="0" w:color="auto"/>
        <w:bottom w:val="none" w:sz="0" w:space="0" w:color="auto"/>
        <w:right w:val="none" w:sz="0" w:space="0" w:color="auto"/>
      </w:divBdr>
    </w:div>
    <w:div w:id="49428104">
      <w:bodyDiv w:val="1"/>
      <w:marLeft w:val="0"/>
      <w:marRight w:val="0"/>
      <w:marTop w:val="0"/>
      <w:marBottom w:val="0"/>
      <w:divBdr>
        <w:top w:val="none" w:sz="0" w:space="0" w:color="auto"/>
        <w:left w:val="none" w:sz="0" w:space="0" w:color="auto"/>
        <w:bottom w:val="none" w:sz="0" w:space="0" w:color="auto"/>
        <w:right w:val="none" w:sz="0" w:space="0" w:color="auto"/>
      </w:divBdr>
    </w:div>
    <w:div w:id="57364912">
      <w:bodyDiv w:val="1"/>
      <w:marLeft w:val="0"/>
      <w:marRight w:val="0"/>
      <w:marTop w:val="0"/>
      <w:marBottom w:val="0"/>
      <w:divBdr>
        <w:top w:val="none" w:sz="0" w:space="0" w:color="auto"/>
        <w:left w:val="none" w:sz="0" w:space="0" w:color="auto"/>
        <w:bottom w:val="none" w:sz="0" w:space="0" w:color="auto"/>
        <w:right w:val="none" w:sz="0" w:space="0" w:color="auto"/>
      </w:divBdr>
    </w:div>
    <w:div w:id="63914369">
      <w:bodyDiv w:val="1"/>
      <w:marLeft w:val="0"/>
      <w:marRight w:val="0"/>
      <w:marTop w:val="0"/>
      <w:marBottom w:val="0"/>
      <w:divBdr>
        <w:top w:val="none" w:sz="0" w:space="0" w:color="auto"/>
        <w:left w:val="none" w:sz="0" w:space="0" w:color="auto"/>
        <w:bottom w:val="none" w:sz="0" w:space="0" w:color="auto"/>
        <w:right w:val="none" w:sz="0" w:space="0" w:color="auto"/>
      </w:divBdr>
    </w:div>
    <w:div w:id="68892705">
      <w:bodyDiv w:val="1"/>
      <w:marLeft w:val="0"/>
      <w:marRight w:val="0"/>
      <w:marTop w:val="0"/>
      <w:marBottom w:val="0"/>
      <w:divBdr>
        <w:top w:val="none" w:sz="0" w:space="0" w:color="auto"/>
        <w:left w:val="none" w:sz="0" w:space="0" w:color="auto"/>
        <w:bottom w:val="none" w:sz="0" w:space="0" w:color="auto"/>
        <w:right w:val="none" w:sz="0" w:space="0" w:color="auto"/>
      </w:divBdr>
    </w:div>
    <w:div w:id="81030827">
      <w:bodyDiv w:val="1"/>
      <w:marLeft w:val="0"/>
      <w:marRight w:val="0"/>
      <w:marTop w:val="0"/>
      <w:marBottom w:val="0"/>
      <w:divBdr>
        <w:top w:val="none" w:sz="0" w:space="0" w:color="auto"/>
        <w:left w:val="none" w:sz="0" w:space="0" w:color="auto"/>
        <w:bottom w:val="none" w:sz="0" w:space="0" w:color="auto"/>
        <w:right w:val="none" w:sz="0" w:space="0" w:color="auto"/>
      </w:divBdr>
    </w:div>
    <w:div w:id="83886507">
      <w:bodyDiv w:val="1"/>
      <w:marLeft w:val="0"/>
      <w:marRight w:val="0"/>
      <w:marTop w:val="0"/>
      <w:marBottom w:val="0"/>
      <w:divBdr>
        <w:top w:val="none" w:sz="0" w:space="0" w:color="auto"/>
        <w:left w:val="none" w:sz="0" w:space="0" w:color="auto"/>
        <w:bottom w:val="none" w:sz="0" w:space="0" w:color="auto"/>
        <w:right w:val="none" w:sz="0" w:space="0" w:color="auto"/>
      </w:divBdr>
    </w:div>
    <w:div w:id="102580565">
      <w:bodyDiv w:val="1"/>
      <w:marLeft w:val="0"/>
      <w:marRight w:val="0"/>
      <w:marTop w:val="0"/>
      <w:marBottom w:val="0"/>
      <w:divBdr>
        <w:top w:val="none" w:sz="0" w:space="0" w:color="auto"/>
        <w:left w:val="none" w:sz="0" w:space="0" w:color="auto"/>
        <w:bottom w:val="none" w:sz="0" w:space="0" w:color="auto"/>
        <w:right w:val="none" w:sz="0" w:space="0" w:color="auto"/>
      </w:divBdr>
    </w:div>
    <w:div w:id="103765923">
      <w:bodyDiv w:val="1"/>
      <w:marLeft w:val="0"/>
      <w:marRight w:val="0"/>
      <w:marTop w:val="0"/>
      <w:marBottom w:val="0"/>
      <w:divBdr>
        <w:top w:val="none" w:sz="0" w:space="0" w:color="auto"/>
        <w:left w:val="none" w:sz="0" w:space="0" w:color="auto"/>
        <w:bottom w:val="none" w:sz="0" w:space="0" w:color="auto"/>
        <w:right w:val="none" w:sz="0" w:space="0" w:color="auto"/>
      </w:divBdr>
    </w:div>
    <w:div w:id="127826884">
      <w:bodyDiv w:val="1"/>
      <w:marLeft w:val="0"/>
      <w:marRight w:val="0"/>
      <w:marTop w:val="0"/>
      <w:marBottom w:val="0"/>
      <w:divBdr>
        <w:top w:val="none" w:sz="0" w:space="0" w:color="auto"/>
        <w:left w:val="none" w:sz="0" w:space="0" w:color="auto"/>
        <w:bottom w:val="none" w:sz="0" w:space="0" w:color="auto"/>
        <w:right w:val="none" w:sz="0" w:space="0" w:color="auto"/>
      </w:divBdr>
    </w:div>
    <w:div w:id="132217120">
      <w:bodyDiv w:val="1"/>
      <w:marLeft w:val="0"/>
      <w:marRight w:val="0"/>
      <w:marTop w:val="0"/>
      <w:marBottom w:val="0"/>
      <w:divBdr>
        <w:top w:val="none" w:sz="0" w:space="0" w:color="auto"/>
        <w:left w:val="none" w:sz="0" w:space="0" w:color="auto"/>
        <w:bottom w:val="none" w:sz="0" w:space="0" w:color="auto"/>
        <w:right w:val="none" w:sz="0" w:space="0" w:color="auto"/>
      </w:divBdr>
    </w:div>
    <w:div w:id="132648215">
      <w:bodyDiv w:val="1"/>
      <w:marLeft w:val="0"/>
      <w:marRight w:val="0"/>
      <w:marTop w:val="0"/>
      <w:marBottom w:val="0"/>
      <w:divBdr>
        <w:top w:val="none" w:sz="0" w:space="0" w:color="auto"/>
        <w:left w:val="none" w:sz="0" w:space="0" w:color="auto"/>
        <w:bottom w:val="none" w:sz="0" w:space="0" w:color="auto"/>
        <w:right w:val="none" w:sz="0" w:space="0" w:color="auto"/>
      </w:divBdr>
    </w:div>
    <w:div w:id="135606113">
      <w:bodyDiv w:val="1"/>
      <w:marLeft w:val="0"/>
      <w:marRight w:val="0"/>
      <w:marTop w:val="0"/>
      <w:marBottom w:val="0"/>
      <w:divBdr>
        <w:top w:val="none" w:sz="0" w:space="0" w:color="auto"/>
        <w:left w:val="none" w:sz="0" w:space="0" w:color="auto"/>
        <w:bottom w:val="none" w:sz="0" w:space="0" w:color="auto"/>
        <w:right w:val="none" w:sz="0" w:space="0" w:color="auto"/>
      </w:divBdr>
    </w:div>
    <w:div w:id="137693490">
      <w:bodyDiv w:val="1"/>
      <w:marLeft w:val="0"/>
      <w:marRight w:val="0"/>
      <w:marTop w:val="0"/>
      <w:marBottom w:val="0"/>
      <w:divBdr>
        <w:top w:val="none" w:sz="0" w:space="0" w:color="auto"/>
        <w:left w:val="none" w:sz="0" w:space="0" w:color="auto"/>
        <w:bottom w:val="none" w:sz="0" w:space="0" w:color="auto"/>
        <w:right w:val="none" w:sz="0" w:space="0" w:color="auto"/>
      </w:divBdr>
    </w:div>
    <w:div w:id="141698844">
      <w:bodyDiv w:val="1"/>
      <w:marLeft w:val="0"/>
      <w:marRight w:val="0"/>
      <w:marTop w:val="0"/>
      <w:marBottom w:val="0"/>
      <w:divBdr>
        <w:top w:val="none" w:sz="0" w:space="0" w:color="auto"/>
        <w:left w:val="none" w:sz="0" w:space="0" w:color="auto"/>
        <w:bottom w:val="none" w:sz="0" w:space="0" w:color="auto"/>
        <w:right w:val="none" w:sz="0" w:space="0" w:color="auto"/>
      </w:divBdr>
    </w:div>
    <w:div w:id="166793396">
      <w:bodyDiv w:val="1"/>
      <w:marLeft w:val="0"/>
      <w:marRight w:val="0"/>
      <w:marTop w:val="0"/>
      <w:marBottom w:val="0"/>
      <w:divBdr>
        <w:top w:val="none" w:sz="0" w:space="0" w:color="auto"/>
        <w:left w:val="none" w:sz="0" w:space="0" w:color="auto"/>
        <w:bottom w:val="none" w:sz="0" w:space="0" w:color="auto"/>
        <w:right w:val="none" w:sz="0" w:space="0" w:color="auto"/>
      </w:divBdr>
    </w:div>
    <w:div w:id="170026459">
      <w:bodyDiv w:val="1"/>
      <w:marLeft w:val="0"/>
      <w:marRight w:val="0"/>
      <w:marTop w:val="0"/>
      <w:marBottom w:val="0"/>
      <w:divBdr>
        <w:top w:val="none" w:sz="0" w:space="0" w:color="auto"/>
        <w:left w:val="none" w:sz="0" w:space="0" w:color="auto"/>
        <w:bottom w:val="none" w:sz="0" w:space="0" w:color="auto"/>
        <w:right w:val="none" w:sz="0" w:space="0" w:color="auto"/>
      </w:divBdr>
    </w:div>
    <w:div w:id="185481970">
      <w:bodyDiv w:val="1"/>
      <w:marLeft w:val="0"/>
      <w:marRight w:val="0"/>
      <w:marTop w:val="0"/>
      <w:marBottom w:val="0"/>
      <w:divBdr>
        <w:top w:val="none" w:sz="0" w:space="0" w:color="auto"/>
        <w:left w:val="none" w:sz="0" w:space="0" w:color="auto"/>
        <w:bottom w:val="none" w:sz="0" w:space="0" w:color="auto"/>
        <w:right w:val="none" w:sz="0" w:space="0" w:color="auto"/>
      </w:divBdr>
      <w:divsChild>
        <w:div w:id="521670190">
          <w:marLeft w:val="547"/>
          <w:marRight w:val="0"/>
          <w:marTop w:val="154"/>
          <w:marBottom w:val="0"/>
          <w:divBdr>
            <w:top w:val="none" w:sz="0" w:space="0" w:color="auto"/>
            <w:left w:val="none" w:sz="0" w:space="0" w:color="auto"/>
            <w:bottom w:val="none" w:sz="0" w:space="0" w:color="auto"/>
            <w:right w:val="none" w:sz="0" w:space="0" w:color="auto"/>
          </w:divBdr>
        </w:div>
        <w:div w:id="1496802482">
          <w:marLeft w:val="547"/>
          <w:marRight w:val="0"/>
          <w:marTop w:val="154"/>
          <w:marBottom w:val="0"/>
          <w:divBdr>
            <w:top w:val="none" w:sz="0" w:space="0" w:color="auto"/>
            <w:left w:val="none" w:sz="0" w:space="0" w:color="auto"/>
            <w:bottom w:val="none" w:sz="0" w:space="0" w:color="auto"/>
            <w:right w:val="none" w:sz="0" w:space="0" w:color="auto"/>
          </w:divBdr>
        </w:div>
        <w:div w:id="1473212356">
          <w:marLeft w:val="547"/>
          <w:marRight w:val="0"/>
          <w:marTop w:val="154"/>
          <w:marBottom w:val="0"/>
          <w:divBdr>
            <w:top w:val="none" w:sz="0" w:space="0" w:color="auto"/>
            <w:left w:val="none" w:sz="0" w:space="0" w:color="auto"/>
            <w:bottom w:val="none" w:sz="0" w:space="0" w:color="auto"/>
            <w:right w:val="none" w:sz="0" w:space="0" w:color="auto"/>
          </w:divBdr>
        </w:div>
        <w:div w:id="1047073821">
          <w:marLeft w:val="547"/>
          <w:marRight w:val="0"/>
          <w:marTop w:val="154"/>
          <w:marBottom w:val="0"/>
          <w:divBdr>
            <w:top w:val="none" w:sz="0" w:space="0" w:color="auto"/>
            <w:left w:val="none" w:sz="0" w:space="0" w:color="auto"/>
            <w:bottom w:val="none" w:sz="0" w:space="0" w:color="auto"/>
            <w:right w:val="none" w:sz="0" w:space="0" w:color="auto"/>
          </w:divBdr>
        </w:div>
        <w:div w:id="281227499">
          <w:marLeft w:val="547"/>
          <w:marRight w:val="0"/>
          <w:marTop w:val="154"/>
          <w:marBottom w:val="0"/>
          <w:divBdr>
            <w:top w:val="none" w:sz="0" w:space="0" w:color="auto"/>
            <w:left w:val="none" w:sz="0" w:space="0" w:color="auto"/>
            <w:bottom w:val="none" w:sz="0" w:space="0" w:color="auto"/>
            <w:right w:val="none" w:sz="0" w:space="0" w:color="auto"/>
          </w:divBdr>
        </w:div>
        <w:div w:id="1232156500">
          <w:marLeft w:val="547"/>
          <w:marRight w:val="0"/>
          <w:marTop w:val="154"/>
          <w:marBottom w:val="0"/>
          <w:divBdr>
            <w:top w:val="none" w:sz="0" w:space="0" w:color="auto"/>
            <w:left w:val="none" w:sz="0" w:space="0" w:color="auto"/>
            <w:bottom w:val="none" w:sz="0" w:space="0" w:color="auto"/>
            <w:right w:val="none" w:sz="0" w:space="0" w:color="auto"/>
          </w:divBdr>
        </w:div>
        <w:div w:id="17128213">
          <w:marLeft w:val="547"/>
          <w:marRight w:val="0"/>
          <w:marTop w:val="154"/>
          <w:marBottom w:val="0"/>
          <w:divBdr>
            <w:top w:val="none" w:sz="0" w:space="0" w:color="auto"/>
            <w:left w:val="none" w:sz="0" w:space="0" w:color="auto"/>
            <w:bottom w:val="none" w:sz="0" w:space="0" w:color="auto"/>
            <w:right w:val="none" w:sz="0" w:space="0" w:color="auto"/>
          </w:divBdr>
        </w:div>
        <w:div w:id="1119421240">
          <w:marLeft w:val="547"/>
          <w:marRight w:val="0"/>
          <w:marTop w:val="154"/>
          <w:marBottom w:val="0"/>
          <w:divBdr>
            <w:top w:val="none" w:sz="0" w:space="0" w:color="auto"/>
            <w:left w:val="none" w:sz="0" w:space="0" w:color="auto"/>
            <w:bottom w:val="none" w:sz="0" w:space="0" w:color="auto"/>
            <w:right w:val="none" w:sz="0" w:space="0" w:color="auto"/>
          </w:divBdr>
        </w:div>
      </w:divsChild>
    </w:div>
    <w:div w:id="188221277">
      <w:bodyDiv w:val="1"/>
      <w:marLeft w:val="0"/>
      <w:marRight w:val="0"/>
      <w:marTop w:val="0"/>
      <w:marBottom w:val="0"/>
      <w:divBdr>
        <w:top w:val="none" w:sz="0" w:space="0" w:color="auto"/>
        <w:left w:val="none" w:sz="0" w:space="0" w:color="auto"/>
        <w:bottom w:val="none" w:sz="0" w:space="0" w:color="auto"/>
        <w:right w:val="none" w:sz="0" w:space="0" w:color="auto"/>
      </w:divBdr>
    </w:div>
    <w:div w:id="193422279">
      <w:bodyDiv w:val="1"/>
      <w:marLeft w:val="0"/>
      <w:marRight w:val="0"/>
      <w:marTop w:val="0"/>
      <w:marBottom w:val="0"/>
      <w:divBdr>
        <w:top w:val="none" w:sz="0" w:space="0" w:color="auto"/>
        <w:left w:val="none" w:sz="0" w:space="0" w:color="auto"/>
        <w:bottom w:val="none" w:sz="0" w:space="0" w:color="auto"/>
        <w:right w:val="none" w:sz="0" w:space="0" w:color="auto"/>
      </w:divBdr>
    </w:div>
    <w:div w:id="214774713">
      <w:bodyDiv w:val="1"/>
      <w:marLeft w:val="0"/>
      <w:marRight w:val="0"/>
      <w:marTop w:val="0"/>
      <w:marBottom w:val="0"/>
      <w:divBdr>
        <w:top w:val="none" w:sz="0" w:space="0" w:color="auto"/>
        <w:left w:val="none" w:sz="0" w:space="0" w:color="auto"/>
        <w:bottom w:val="none" w:sz="0" w:space="0" w:color="auto"/>
        <w:right w:val="none" w:sz="0" w:space="0" w:color="auto"/>
      </w:divBdr>
    </w:div>
    <w:div w:id="224755298">
      <w:bodyDiv w:val="1"/>
      <w:marLeft w:val="0"/>
      <w:marRight w:val="0"/>
      <w:marTop w:val="0"/>
      <w:marBottom w:val="0"/>
      <w:divBdr>
        <w:top w:val="none" w:sz="0" w:space="0" w:color="auto"/>
        <w:left w:val="none" w:sz="0" w:space="0" w:color="auto"/>
        <w:bottom w:val="none" w:sz="0" w:space="0" w:color="auto"/>
        <w:right w:val="none" w:sz="0" w:space="0" w:color="auto"/>
      </w:divBdr>
    </w:div>
    <w:div w:id="226578607">
      <w:bodyDiv w:val="1"/>
      <w:marLeft w:val="0"/>
      <w:marRight w:val="0"/>
      <w:marTop w:val="0"/>
      <w:marBottom w:val="0"/>
      <w:divBdr>
        <w:top w:val="none" w:sz="0" w:space="0" w:color="auto"/>
        <w:left w:val="none" w:sz="0" w:space="0" w:color="auto"/>
        <w:bottom w:val="none" w:sz="0" w:space="0" w:color="auto"/>
        <w:right w:val="none" w:sz="0" w:space="0" w:color="auto"/>
      </w:divBdr>
    </w:div>
    <w:div w:id="233859914">
      <w:bodyDiv w:val="1"/>
      <w:marLeft w:val="0"/>
      <w:marRight w:val="0"/>
      <w:marTop w:val="0"/>
      <w:marBottom w:val="0"/>
      <w:divBdr>
        <w:top w:val="none" w:sz="0" w:space="0" w:color="auto"/>
        <w:left w:val="none" w:sz="0" w:space="0" w:color="auto"/>
        <w:bottom w:val="none" w:sz="0" w:space="0" w:color="auto"/>
        <w:right w:val="none" w:sz="0" w:space="0" w:color="auto"/>
      </w:divBdr>
    </w:div>
    <w:div w:id="237786172">
      <w:bodyDiv w:val="1"/>
      <w:marLeft w:val="0"/>
      <w:marRight w:val="0"/>
      <w:marTop w:val="0"/>
      <w:marBottom w:val="0"/>
      <w:divBdr>
        <w:top w:val="none" w:sz="0" w:space="0" w:color="auto"/>
        <w:left w:val="none" w:sz="0" w:space="0" w:color="auto"/>
        <w:bottom w:val="none" w:sz="0" w:space="0" w:color="auto"/>
        <w:right w:val="none" w:sz="0" w:space="0" w:color="auto"/>
      </w:divBdr>
    </w:div>
    <w:div w:id="242572959">
      <w:bodyDiv w:val="1"/>
      <w:marLeft w:val="0"/>
      <w:marRight w:val="0"/>
      <w:marTop w:val="0"/>
      <w:marBottom w:val="0"/>
      <w:divBdr>
        <w:top w:val="none" w:sz="0" w:space="0" w:color="auto"/>
        <w:left w:val="none" w:sz="0" w:space="0" w:color="auto"/>
        <w:bottom w:val="none" w:sz="0" w:space="0" w:color="auto"/>
        <w:right w:val="none" w:sz="0" w:space="0" w:color="auto"/>
      </w:divBdr>
    </w:div>
    <w:div w:id="251667744">
      <w:bodyDiv w:val="1"/>
      <w:marLeft w:val="0"/>
      <w:marRight w:val="0"/>
      <w:marTop w:val="0"/>
      <w:marBottom w:val="0"/>
      <w:divBdr>
        <w:top w:val="none" w:sz="0" w:space="0" w:color="auto"/>
        <w:left w:val="none" w:sz="0" w:space="0" w:color="auto"/>
        <w:bottom w:val="none" w:sz="0" w:space="0" w:color="auto"/>
        <w:right w:val="none" w:sz="0" w:space="0" w:color="auto"/>
      </w:divBdr>
    </w:div>
    <w:div w:id="255597481">
      <w:bodyDiv w:val="1"/>
      <w:marLeft w:val="0"/>
      <w:marRight w:val="0"/>
      <w:marTop w:val="0"/>
      <w:marBottom w:val="0"/>
      <w:divBdr>
        <w:top w:val="none" w:sz="0" w:space="0" w:color="auto"/>
        <w:left w:val="none" w:sz="0" w:space="0" w:color="auto"/>
        <w:bottom w:val="none" w:sz="0" w:space="0" w:color="auto"/>
        <w:right w:val="none" w:sz="0" w:space="0" w:color="auto"/>
      </w:divBdr>
    </w:div>
    <w:div w:id="268582054">
      <w:bodyDiv w:val="1"/>
      <w:marLeft w:val="0"/>
      <w:marRight w:val="0"/>
      <w:marTop w:val="0"/>
      <w:marBottom w:val="0"/>
      <w:divBdr>
        <w:top w:val="none" w:sz="0" w:space="0" w:color="auto"/>
        <w:left w:val="none" w:sz="0" w:space="0" w:color="auto"/>
        <w:bottom w:val="none" w:sz="0" w:space="0" w:color="auto"/>
        <w:right w:val="none" w:sz="0" w:space="0" w:color="auto"/>
      </w:divBdr>
    </w:div>
    <w:div w:id="272976237">
      <w:bodyDiv w:val="1"/>
      <w:marLeft w:val="0"/>
      <w:marRight w:val="0"/>
      <w:marTop w:val="0"/>
      <w:marBottom w:val="0"/>
      <w:divBdr>
        <w:top w:val="none" w:sz="0" w:space="0" w:color="auto"/>
        <w:left w:val="none" w:sz="0" w:space="0" w:color="auto"/>
        <w:bottom w:val="none" w:sz="0" w:space="0" w:color="auto"/>
        <w:right w:val="none" w:sz="0" w:space="0" w:color="auto"/>
      </w:divBdr>
    </w:div>
    <w:div w:id="274406048">
      <w:bodyDiv w:val="1"/>
      <w:marLeft w:val="0"/>
      <w:marRight w:val="0"/>
      <w:marTop w:val="0"/>
      <w:marBottom w:val="0"/>
      <w:divBdr>
        <w:top w:val="none" w:sz="0" w:space="0" w:color="auto"/>
        <w:left w:val="none" w:sz="0" w:space="0" w:color="auto"/>
        <w:bottom w:val="none" w:sz="0" w:space="0" w:color="auto"/>
        <w:right w:val="none" w:sz="0" w:space="0" w:color="auto"/>
      </w:divBdr>
    </w:div>
    <w:div w:id="275142401">
      <w:bodyDiv w:val="1"/>
      <w:marLeft w:val="0"/>
      <w:marRight w:val="0"/>
      <w:marTop w:val="0"/>
      <w:marBottom w:val="0"/>
      <w:divBdr>
        <w:top w:val="none" w:sz="0" w:space="0" w:color="auto"/>
        <w:left w:val="none" w:sz="0" w:space="0" w:color="auto"/>
        <w:bottom w:val="none" w:sz="0" w:space="0" w:color="auto"/>
        <w:right w:val="none" w:sz="0" w:space="0" w:color="auto"/>
      </w:divBdr>
    </w:div>
    <w:div w:id="286201712">
      <w:bodyDiv w:val="1"/>
      <w:marLeft w:val="0"/>
      <w:marRight w:val="0"/>
      <w:marTop w:val="0"/>
      <w:marBottom w:val="0"/>
      <w:divBdr>
        <w:top w:val="none" w:sz="0" w:space="0" w:color="auto"/>
        <w:left w:val="none" w:sz="0" w:space="0" w:color="auto"/>
        <w:bottom w:val="none" w:sz="0" w:space="0" w:color="auto"/>
        <w:right w:val="none" w:sz="0" w:space="0" w:color="auto"/>
      </w:divBdr>
    </w:div>
    <w:div w:id="293289857">
      <w:bodyDiv w:val="1"/>
      <w:marLeft w:val="0"/>
      <w:marRight w:val="0"/>
      <w:marTop w:val="0"/>
      <w:marBottom w:val="0"/>
      <w:divBdr>
        <w:top w:val="none" w:sz="0" w:space="0" w:color="auto"/>
        <w:left w:val="none" w:sz="0" w:space="0" w:color="auto"/>
        <w:bottom w:val="none" w:sz="0" w:space="0" w:color="auto"/>
        <w:right w:val="none" w:sz="0" w:space="0" w:color="auto"/>
      </w:divBdr>
    </w:div>
    <w:div w:id="300695617">
      <w:bodyDiv w:val="1"/>
      <w:marLeft w:val="0"/>
      <w:marRight w:val="0"/>
      <w:marTop w:val="0"/>
      <w:marBottom w:val="0"/>
      <w:divBdr>
        <w:top w:val="none" w:sz="0" w:space="0" w:color="auto"/>
        <w:left w:val="none" w:sz="0" w:space="0" w:color="auto"/>
        <w:bottom w:val="none" w:sz="0" w:space="0" w:color="auto"/>
        <w:right w:val="none" w:sz="0" w:space="0" w:color="auto"/>
      </w:divBdr>
    </w:div>
    <w:div w:id="311175732">
      <w:bodyDiv w:val="1"/>
      <w:marLeft w:val="0"/>
      <w:marRight w:val="0"/>
      <w:marTop w:val="0"/>
      <w:marBottom w:val="0"/>
      <w:divBdr>
        <w:top w:val="none" w:sz="0" w:space="0" w:color="auto"/>
        <w:left w:val="none" w:sz="0" w:space="0" w:color="auto"/>
        <w:bottom w:val="none" w:sz="0" w:space="0" w:color="auto"/>
        <w:right w:val="none" w:sz="0" w:space="0" w:color="auto"/>
      </w:divBdr>
    </w:div>
    <w:div w:id="314644914">
      <w:bodyDiv w:val="1"/>
      <w:marLeft w:val="0"/>
      <w:marRight w:val="0"/>
      <w:marTop w:val="0"/>
      <w:marBottom w:val="0"/>
      <w:divBdr>
        <w:top w:val="none" w:sz="0" w:space="0" w:color="auto"/>
        <w:left w:val="none" w:sz="0" w:space="0" w:color="auto"/>
        <w:bottom w:val="none" w:sz="0" w:space="0" w:color="auto"/>
        <w:right w:val="none" w:sz="0" w:space="0" w:color="auto"/>
      </w:divBdr>
    </w:div>
    <w:div w:id="314838259">
      <w:bodyDiv w:val="1"/>
      <w:marLeft w:val="0"/>
      <w:marRight w:val="0"/>
      <w:marTop w:val="0"/>
      <w:marBottom w:val="0"/>
      <w:divBdr>
        <w:top w:val="none" w:sz="0" w:space="0" w:color="auto"/>
        <w:left w:val="none" w:sz="0" w:space="0" w:color="auto"/>
        <w:bottom w:val="none" w:sz="0" w:space="0" w:color="auto"/>
        <w:right w:val="none" w:sz="0" w:space="0" w:color="auto"/>
      </w:divBdr>
    </w:div>
    <w:div w:id="329993051">
      <w:bodyDiv w:val="1"/>
      <w:marLeft w:val="0"/>
      <w:marRight w:val="0"/>
      <w:marTop w:val="0"/>
      <w:marBottom w:val="0"/>
      <w:divBdr>
        <w:top w:val="none" w:sz="0" w:space="0" w:color="auto"/>
        <w:left w:val="none" w:sz="0" w:space="0" w:color="auto"/>
        <w:bottom w:val="none" w:sz="0" w:space="0" w:color="auto"/>
        <w:right w:val="none" w:sz="0" w:space="0" w:color="auto"/>
      </w:divBdr>
    </w:div>
    <w:div w:id="349576412">
      <w:bodyDiv w:val="1"/>
      <w:marLeft w:val="0"/>
      <w:marRight w:val="0"/>
      <w:marTop w:val="0"/>
      <w:marBottom w:val="0"/>
      <w:divBdr>
        <w:top w:val="none" w:sz="0" w:space="0" w:color="auto"/>
        <w:left w:val="none" w:sz="0" w:space="0" w:color="auto"/>
        <w:bottom w:val="none" w:sz="0" w:space="0" w:color="auto"/>
        <w:right w:val="none" w:sz="0" w:space="0" w:color="auto"/>
      </w:divBdr>
    </w:div>
    <w:div w:id="358701647">
      <w:bodyDiv w:val="1"/>
      <w:marLeft w:val="0"/>
      <w:marRight w:val="0"/>
      <w:marTop w:val="0"/>
      <w:marBottom w:val="0"/>
      <w:divBdr>
        <w:top w:val="none" w:sz="0" w:space="0" w:color="auto"/>
        <w:left w:val="none" w:sz="0" w:space="0" w:color="auto"/>
        <w:bottom w:val="none" w:sz="0" w:space="0" w:color="auto"/>
        <w:right w:val="none" w:sz="0" w:space="0" w:color="auto"/>
      </w:divBdr>
    </w:div>
    <w:div w:id="374964057">
      <w:bodyDiv w:val="1"/>
      <w:marLeft w:val="0"/>
      <w:marRight w:val="0"/>
      <w:marTop w:val="0"/>
      <w:marBottom w:val="0"/>
      <w:divBdr>
        <w:top w:val="none" w:sz="0" w:space="0" w:color="auto"/>
        <w:left w:val="none" w:sz="0" w:space="0" w:color="auto"/>
        <w:bottom w:val="none" w:sz="0" w:space="0" w:color="auto"/>
        <w:right w:val="none" w:sz="0" w:space="0" w:color="auto"/>
      </w:divBdr>
    </w:div>
    <w:div w:id="379793973">
      <w:bodyDiv w:val="1"/>
      <w:marLeft w:val="0"/>
      <w:marRight w:val="0"/>
      <w:marTop w:val="0"/>
      <w:marBottom w:val="0"/>
      <w:divBdr>
        <w:top w:val="none" w:sz="0" w:space="0" w:color="auto"/>
        <w:left w:val="none" w:sz="0" w:space="0" w:color="auto"/>
        <w:bottom w:val="none" w:sz="0" w:space="0" w:color="auto"/>
        <w:right w:val="none" w:sz="0" w:space="0" w:color="auto"/>
      </w:divBdr>
    </w:div>
    <w:div w:id="392847714">
      <w:bodyDiv w:val="1"/>
      <w:marLeft w:val="0"/>
      <w:marRight w:val="0"/>
      <w:marTop w:val="0"/>
      <w:marBottom w:val="0"/>
      <w:divBdr>
        <w:top w:val="none" w:sz="0" w:space="0" w:color="auto"/>
        <w:left w:val="none" w:sz="0" w:space="0" w:color="auto"/>
        <w:bottom w:val="none" w:sz="0" w:space="0" w:color="auto"/>
        <w:right w:val="none" w:sz="0" w:space="0" w:color="auto"/>
      </w:divBdr>
    </w:div>
    <w:div w:id="402990660">
      <w:bodyDiv w:val="1"/>
      <w:marLeft w:val="0"/>
      <w:marRight w:val="0"/>
      <w:marTop w:val="0"/>
      <w:marBottom w:val="0"/>
      <w:divBdr>
        <w:top w:val="none" w:sz="0" w:space="0" w:color="auto"/>
        <w:left w:val="none" w:sz="0" w:space="0" w:color="auto"/>
        <w:bottom w:val="none" w:sz="0" w:space="0" w:color="auto"/>
        <w:right w:val="none" w:sz="0" w:space="0" w:color="auto"/>
      </w:divBdr>
    </w:div>
    <w:div w:id="412092124">
      <w:bodyDiv w:val="1"/>
      <w:marLeft w:val="0"/>
      <w:marRight w:val="0"/>
      <w:marTop w:val="0"/>
      <w:marBottom w:val="0"/>
      <w:divBdr>
        <w:top w:val="none" w:sz="0" w:space="0" w:color="auto"/>
        <w:left w:val="none" w:sz="0" w:space="0" w:color="auto"/>
        <w:bottom w:val="none" w:sz="0" w:space="0" w:color="auto"/>
        <w:right w:val="none" w:sz="0" w:space="0" w:color="auto"/>
      </w:divBdr>
    </w:div>
    <w:div w:id="416559932">
      <w:bodyDiv w:val="1"/>
      <w:marLeft w:val="0"/>
      <w:marRight w:val="0"/>
      <w:marTop w:val="0"/>
      <w:marBottom w:val="0"/>
      <w:divBdr>
        <w:top w:val="none" w:sz="0" w:space="0" w:color="auto"/>
        <w:left w:val="none" w:sz="0" w:space="0" w:color="auto"/>
        <w:bottom w:val="none" w:sz="0" w:space="0" w:color="auto"/>
        <w:right w:val="none" w:sz="0" w:space="0" w:color="auto"/>
      </w:divBdr>
    </w:div>
    <w:div w:id="418328348">
      <w:bodyDiv w:val="1"/>
      <w:marLeft w:val="0"/>
      <w:marRight w:val="0"/>
      <w:marTop w:val="0"/>
      <w:marBottom w:val="0"/>
      <w:divBdr>
        <w:top w:val="none" w:sz="0" w:space="0" w:color="auto"/>
        <w:left w:val="none" w:sz="0" w:space="0" w:color="auto"/>
        <w:bottom w:val="none" w:sz="0" w:space="0" w:color="auto"/>
        <w:right w:val="none" w:sz="0" w:space="0" w:color="auto"/>
      </w:divBdr>
    </w:div>
    <w:div w:id="420223432">
      <w:bodyDiv w:val="1"/>
      <w:marLeft w:val="0"/>
      <w:marRight w:val="0"/>
      <w:marTop w:val="0"/>
      <w:marBottom w:val="0"/>
      <w:divBdr>
        <w:top w:val="none" w:sz="0" w:space="0" w:color="auto"/>
        <w:left w:val="none" w:sz="0" w:space="0" w:color="auto"/>
        <w:bottom w:val="none" w:sz="0" w:space="0" w:color="auto"/>
        <w:right w:val="none" w:sz="0" w:space="0" w:color="auto"/>
      </w:divBdr>
    </w:div>
    <w:div w:id="426464623">
      <w:bodyDiv w:val="1"/>
      <w:marLeft w:val="0"/>
      <w:marRight w:val="0"/>
      <w:marTop w:val="0"/>
      <w:marBottom w:val="0"/>
      <w:divBdr>
        <w:top w:val="none" w:sz="0" w:space="0" w:color="auto"/>
        <w:left w:val="none" w:sz="0" w:space="0" w:color="auto"/>
        <w:bottom w:val="none" w:sz="0" w:space="0" w:color="auto"/>
        <w:right w:val="none" w:sz="0" w:space="0" w:color="auto"/>
      </w:divBdr>
    </w:div>
    <w:div w:id="435753227">
      <w:bodyDiv w:val="1"/>
      <w:marLeft w:val="0"/>
      <w:marRight w:val="0"/>
      <w:marTop w:val="0"/>
      <w:marBottom w:val="0"/>
      <w:divBdr>
        <w:top w:val="none" w:sz="0" w:space="0" w:color="auto"/>
        <w:left w:val="none" w:sz="0" w:space="0" w:color="auto"/>
        <w:bottom w:val="none" w:sz="0" w:space="0" w:color="auto"/>
        <w:right w:val="none" w:sz="0" w:space="0" w:color="auto"/>
      </w:divBdr>
    </w:div>
    <w:div w:id="454951791">
      <w:bodyDiv w:val="1"/>
      <w:marLeft w:val="0"/>
      <w:marRight w:val="0"/>
      <w:marTop w:val="0"/>
      <w:marBottom w:val="0"/>
      <w:divBdr>
        <w:top w:val="none" w:sz="0" w:space="0" w:color="auto"/>
        <w:left w:val="none" w:sz="0" w:space="0" w:color="auto"/>
        <w:bottom w:val="none" w:sz="0" w:space="0" w:color="auto"/>
        <w:right w:val="none" w:sz="0" w:space="0" w:color="auto"/>
      </w:divBdr>
    </w:div>
    <w:div w:id="470683083">
      <w:bodyDiv w:val="1"/>
      <w:marLeft w:val="0"/>
      <w:marRight w:val="0"/>
      <w:marTop w:val="0"/>
      <w:marBottom w:val="0"/>
      <w:divBdr>
        <w:top w:val="none" w:sz="0" w:space="0" w:color="auto"/>
        <w:left w:val="none" w:sz="0" w:space="0" w:color="auto"/>
        <w:bottom w:val="none" w:sz="0" w:space="0" w:color="auto"/>
        <w:right w:val="none" w:sz="0" w:space="0" w:color="auto"/>
      </w:divBdr>
    </w:div>
    <w:div w:id="499583419">
      <w:bodyDiv w:val="1"/>
      <w:marLeft w:val="0"/>
      <w:marRight w:val="0"/>
      <w:marTop w:val="0"/>
      <w:marBottom w:val="0"/>
      <w:divBdr>
        <w:top w:val="none" w:sz="0" w:space="0" w:color="auto"/>
        <w:left w:val="none" w:sz="0" w:space="0" w:color="auto"/>
        <w:bottom w:val="none" w:sz="0" w:space="0" w:color="auto"/>
        <w:right w:val="none" w:sz="0" w:space="0" w:color="auto"/>
      </w:divBdr>
    </w:div>
    <w:div w:id="509565781">
      <w:bodyDiv w:val="1"/>
      <w:marLeft w:val="0"/>
      <w:marRight w:val="0"/>
      <w:marTop w:val="0"/>
      <w:marBottom w:val="0"/>
      <w:divBdr>
        <w:top w:val="none" w:sz="0" w:space="0" w:color="auto"/>
        <w:left w:val="none" w:sz="0" w:space="0" w:color="auto"/>
        <w:bottom w:val="none" w:sz="0" w:space="0" w:color="auto"/>
        <w:right w:val="none" w:sz="0" w:space="0" w:color="auto"/>
      </w:divBdr>
    </w:div>
    <w:div w:id="533156261">
      <w:bodyDiv w:val="1"/>
      <w:marLeft w:val="0"/>
      <w:marRight w:val="0"/>
      <w:marTop w:val="0"/>
      <w:marBottom w:val="0"/>
      <w:divBdr>
        <w:top w:val="none" w:sz="0" w:space="0" w:color="auto"/>
        <w:left w:val="none" w:sz="0" w:space="0" w:color="auto"/>
        <w:bottom w:val="none" w:sz="0" w:space="0" w:color="auto"/>
        <w:right w:val="none" w:sz="0" w:space="0" w:color="auto"/>
      </w:divBdr>
    </w:div>
    <w:div w:id="535852312">
      <w:bodyDiv w:val="1"/>
      <w:marLeft w:val="0"/>
      <w:marRight w:val="0"/>
      <w:marTop w:val="0"/>
      <w:marBottom w:val="0"/>
      <w:divBdr>
        <w:top w:val="none" w:sz="0" w:space="0" w:color="auto"/>
        <w:left w:val="none" w:sz="0" w:space="0" w:color="auto"/>
        <w:bottom w:val="none" w:sz="0" w:space="0" w:color="auto"/>
        <w:right w:val="none" w:sz="0" w:space="0" w:color="auto"/>
      </w:divBdr>
    </w:div>
    <w:div w:id="544172536">
      <w:bodyDiv w:val="1"/>
      <w:marLeft w:val="0"/>
      <w:marRight w:val="0"/>
      <w:marTop w:val="0"/>
      <w:marBottom w:val="0"/>
      <w:divBdr>
        <w:top w:val="none" w:sz="0" w:space="0" w:color="auto"/>
        <w:left w:val="none" w:sz="0" w:space="0" w:color="auto"/>
        <w:bottom w:val="none" w:sz="0" w:space="0" w:color="auto"/>
        <w:right w:val="none" w:sz="0" w:space="0" w:color="auto"/>
      </w:divBdr>
    </w:div>
    <w:div w:id="549460300">
      <w:bodyDiv w:val="1"/>
      <w:marLeft w:val="0"/>
      <w:marRight w:val="0"/>
      <w:marTop w:val="0"/>
      <w:marBottom w:val="0"/>
      <w:divBdr>
        <w:top w:val="none" w:sz="0" w:space="0" w:color="auto"/>
        <w:left w:val="none" w:sz="0" w:space="0" w:color="auto"/>
        <w:bottom w:val="none" w:sz="0" w:space="0" w:color="auto"/>
        <w:right w:val="none" w:sz="0" w:space="0" w:color="auto"/>
      </w:divBdr>
    </w:div>
    <w:div w:id="551430221">
      <w:bodyDiv w:val="1"/>
      <w:marLeft w:val="0"/>
      <w:marRight w:val="0"/>
      <w:marTop w:val="0"/>
      <w:marBottom w:val="0"/>
      <w:divBdr>
        <w:top w:val="none" w:sz="0" w:space="0" w:color="auto"/>
        <w:left w:val="none" w:sz="0" w:space="0" w:color="auto"/>
        <w:bottom w:val="none" w:sz="0" w:space="0" w:color="auto"/>
        <w:right w:val="none" w:sz="0" w:space="0" w:color="auto"/>
      </w:divBdr>
    </w:div>
    <w:div w:id="555624838">
      <w:bodyDiv w:val="1"/>
      <w:marLeft w:val="0"/>
      <w:marRight w:val="0"/>
      <w:marTop w:val="0"/>
      <w:marBottom w:val="0"/>
      <w:divBdr>
        <w:top w:val="none" w:sz="0" w:space="0" w:color="auto"/>
        <w:left w:val="none" w:sz="0" w:space="0" w:color="auto"/>
        <w:bottom w:val="none" w:sz="0" w:space="0" w:color="auto"/>
        <w:right w:val="none" w:sz="0" w:space="0" w:color="auto"/>
      </w:divBdr>
    </w:div>
    <w:div w:id="563953909">
      <w:bodyDiv w:val="1"/>
      <w:marLeft w:val="0"/>
      <w:marRight w:val="0"/>
      <w:marTop w:val="0"/>
      <w:marBottom w:val="0"/>
      <w:divBdr>
        <w:top w:val="none" w:sz="0" w:space="0" w:color="auto"/>
        <w:left w:val="none" w:sz="0" w:space="0" w:color="auto"/>
        <w:bottom w:val="none" w:sz="0" w:space="0" w:color="auto"/>
        <w:right w:val="none" w:sz="0" w:space="0" w:color="auto"/>
      </w:divBdr>
    </w:div>
    <w:div w:id="574781320">
      <w:bodyDiv w:val="1"/>
      <w:marLeft w:val="0"/>
      <w:marRight w:val="0"/>
      <w:marTop w:val="0"/>
      <w:marBottom w:val="0"/>
      <w:divBdr>
        <w:top w:val="none" w:sz="0" w:space="0" w:color="auto"/>
        <w:left w:val="none" w:sz="0" w:space="0" w:color="auto"/>
        <w:bottom w:val="none" w:sz="0" w:space="0" w:color="auto"/>
        <w:right w:val="none" w:sz="0" w:space="0" w:color="auto"/>
      </w:divBdr>
    </w:div>
    <w:div w:id="582104549">
      <w:bodyDiv w:val="1"/>
      <w:marLeft w:val="0"/>
      <w:marRight w:val="0"/>
      <w:marTop w:val="0"/>
      <w:marBottom w:val="0"/>
      <w:divBdr>
        <w:top w:val="none" w:sz="0" w:space="0" w:color="auto"/>
        <w:left w:val="none" w:sz="0" w:space="0" w:color="auto"/>
        <w:bottom w:val="none" w:sz="0" w:space="0" w:color="auto"/>
        <w:right w:val="none" w:sz="0" w:space="0" w:color="auto"/>
      </w:divBdr>
    </w:div>
    <w:div w:id="585697521">
      <w:bodyDiv w:val="1"/>
      <w:marLeft w:val="0"/>
      <w:marRight w:val="0"/>
      <w:marTop w:val="0"/>
      <w:marBottom w:val="0"/>
      <w:divBdr>
        <w:top w:val="none" w:sz="0" w:space="0" w:color="auto"/>
        <w:left w:val="none" w:sz="0" w:space="0" w:color="auto"/>
        <w:bottom w:val="none" w:sz="0" w:space="0" w:color="auto"/>
        <w:right w:val="none" w:sz="0" w:space="0" w:color="auto"/>
      </w:divBdr>
    </w:div>
    <w:div w:id="587929273">
      <w:bodyDiv w:val="1"/>
      <w:marLeft w:val="0"/>
      <w:marRight w:val="0"/>
      <w:marTop w:val="0"/>
      <w:marBottom w:val="0"/>
      <w:divBdr>
        <w:top w:val="none" w:sz="0" w:space="0" w:color="auto"/>
        <w:left w:val="none" w:sz="0" w:space="0" w:color="auto"/>
        <w:bottom w:val="none" w:sz="0" w:space="0" w:color="auto"/>
        <w:right w:val="none" w:sz="0" w:space="0" w:color="auto"/>
      </w:divBdr>
    </w:div>
    <w:div w:id="589973616">
      <w:bodyDiv w:val="1"/>
      <w:marLeft w:val="0"/>
      <w:marRight w:val="0"/>
      <w:marTop w:val="0"/>
      <w:marBottom w:val="0"/>
      <w:divBdr>
        <w:top w:val="none" w:sz="0" w:space="0" w:color="auto"/>
        <w:left w:val="none" w:sz="0" w:space="0" w:color="auto"/>
        <w:bottom w:val="none" w:sz="0" w:space="0" w:color="auto"/>
        <w:right w:val="none" w:sz="0" w:space="0" w:color="auto"/>
      </w:divBdr>
    </w:div>
    <w:div w:id="590815547">
      <w:bodyDiv w:val="1"/>
      <w:marLeft w:val="0"/>
      <w:marRight w:val="0"/>
      <w:marTop w:val="0"/>
      <w:marBottom w:val="0"/>
      <w:divBdr>
        <w:top w:val="none" w:sz="0" w:space="0" w:color="auto"/>
        <w:left w:val="none" w:sz="0" w:space="0" w:color="auto"/>
        <w:bottom w:val="none" w:sz="0" w:space="0" w:color="auto"/>
        <w:right w:val="none" w:sz="0" w:space="0" w:color="auto"/>
      </w:divBdr>
    </w:div>
    <w:div w:id="595947492">
      <w:bodyDiv w:val="1"/>
      <w:marLeft w:val="0"/>
      <w:marRight w:val="0"/>
      <w:marTop w:val="0"/>
      <w:marBottom w:val="0"/>
      <w:divBdr>
        <w:top w:val="none" w:sz="0" w:space="0" w:color="auto"/>
        <w:left w:val="none" w:sz="0" w:space="0" w:color="auto"/>
        <w:bottom w:val="none" w:sz="0" w:space="0" w:color="auto"/>
        <w:right w:val="none" w:sz="0" w:space="0" w:color="auto"/>
      </w:divBdr>
    </w:div>
    <w:div w:id="602957074">
      <w:bodyDiv w:val="1"/>
      <w:marLeft w:val="0"/>
      <w:marRight w:val="0"/>
      <w:marTop w:val="0"/>
      <w:marBottom w:val="0"/>
      <w:divBdr>
        <w:top w:val="none" w:sz="0" w:space="0" w:color="auto"/>
        <w:left w:val="none" w:sz="0" w:space="0" w:color="auto"/>
        <w:bottom w:val="none" w:sz="0" w:space="0" w:color="auto"/>
        <w:right w:val="none" w:sz="0" w:space="0" w:color="auto"/>
      </w:divBdr>
    </w:div>
    <w:div w:id="611864767">
      <w:bodyDiv w:val="1"/>
      <w:marLeft w:val="0"/>
      <w:marRight w:val="0"/>
      <w:marTop w:val="0"/>
      <w:marBottom w:val="0"/>
      <w:divBdr>
        <w:top w:val="none" w:sz="0" w:space="0" w:color="auto"/>
        <w:left w:val="none" w:sz="0" w:space="0" w:color="auto"/>
        <w:bottom w:val="none" w:sz="0" w:space="0" w:color="auto"/>
        <w:right w:val="none" w:sz="0" w:space="0" w:color="auto"/>
      </w:divBdr>
    </w:div>
    <w:div w:id="635915269">
      <w:bodyDiv w:val="1"/>
      <w:marLeft w:val="0"/>
      <w:marRight w:val="0"/>
      <w:marTop w:val="0"/>
      <w:marBottom w:val="0"/>
      <w:divBdr>
        <w:top w:val="none" w:sz="0" w:space="0" w:color="auto"/>
        <w:left w:val="none" w:sz="0" w:space="0" w:color="auto"/>
        <w:bottom w:val="none" w:sz="0" w:space="0" w:color="auto"/>
        <w:right w:val="none" w:sz="0" w:space="0" w:color="auto"/>
      </w:divBdr>
    </w:div>
    <w:div w:id="651956616">
      <w:bodyDiv w:val="1"/>
      <w:marLeft w:val="0"/>
      <w:marRight w:val="0"/>
      <w:marTop w:val="0"/>
      <w:marBottom w:val="0"/>
      <w:divBdr>
        <w:top w:val="none" w:sz="0" w:space="0" w:color="auto"/>
        <w:left w:val="none" w:sz="0" w:space="0" w:color="auto"/>
        <w:bottom w:val="none" w:sz="0" w:space="0" w:color="auto"/>
        <w:right w:val="none" w:sz="0" w:space="0" w:color="auto"/>
      </w:divBdr>
    </w:div>
    <w:div w:id="676231213">
      <w:bodyDiv w:val="1"/>
      <w:marLeft w:val="0"/>
      <w:marRight w:val="0"/>
      <w:marTop w:val="0"/>
      <w:marBottom w:val="0"/>
      <w:divBdr>
        <w:top w:val="none" w:sz="0" w:space="0" w:color="auto"/>
        <w:left w:val="none" w:sz="0" w:space="0" w:color="auto"/>
        <w:bottom w:val="none" w:sz="0" w:space="0" w:color="auto"/>
        <w:right w:val="none" w:sz="0" w:space="0" w:color="auto"/>
      </w:divBdr>
    </w:div>
    <w:div w:id="682509659">
      <w:bodyDiv w:val="1"/>
      <w:marLeft w:val="0"/>
      <w:marRight w:val="0"/>
      <w:marTop w:val="0"/>
      <w:marBottom w:val="0"/>
      <w:divBdr>
        <w:top w:val="none" w:sz="0" w:space="0" w:color="auto"/>
        <w:left w:val="none" w:sz="0" w:space="0" w:color="auto"/>
        <w:bottom w:val="none" w:sz="0" w:space="0" w:color="auto"/>
        <w:right w:val="none" w:sz="0" w:space="0" w:color="auto"/>
      </w:divBdr>
    </w:div>
    <w:div w:id="684593207">
      <w:bodyDiv w:val="1"/>
      <w:marLeft w:val="0"/>
      <w:marRight w:val="0"/>
      <w:marTop w:val="0"/>
      <w:marBottom w:val="0"/>
      <w:divBdr>
        <w:top w:val="none" w:sz="0" w:space="0" w:color="auto"/>
        <w:left w:val="none" w:sz="0" w:space="0" w:color="auto"/>
        <w:bottom w:val="none" w:sz="0" w:space="0" w:color="auto"/>
        <w:right w:val="none" w:sz="0" w:space="0" w:color="auto"/>
      </w:divBdr>
    </w:div>
    <w:div w:id="689112105">
      <w:bodyDiv w:val="1"/>
      <w:marLeft w:val="0"/>
      <w:marRight w:val="0"/>
      <w:marTop w:val="0"/>
      <w:marBottom w:val="0"/>
      <w:divBdr>
        <w:top w:val="none" w:sz="0" w:space="0" w:color="auto"/>
        <w:left w:val="none" w:sz="0" w:space="0" w:color="auto"/>
        <w:bottom w:val="none" w:sz="0" w:space="0" w:color="auto"/>
        <w:right w:val="none" w:sz="0" w:space="0" w:color="auto"/>
      </w:divBdr>
    </w:div>
    <w:div w:id="696277007">
      <w:bodyDiv w:val="1"/>
      <w:marLeft w:val="0"/>
      <w:marRight w:val="0"/>
      <w:marTop w:val="0"/>
      <w:marBottom w:val="0"/>
      <w:divBdr>
        <w:top w:val="none" w:sz="0" w:space="0" w:color="auto"/>
        <w:left w:val="none" w:sz="0" w:space="0" w:color="auto"/>
        <w:bottom w:val="none" w:sz="0" w:space="0" w:color="auto"/>
        <w:right w:val="none" w:sz="0" w:space="0" w:color="auto"/>
      </w:divBdr>
    </w:div>
    <w:div w:id="699625915">
      <w:bodyDiv w:val="1"/>
      <w:marLeft w:val="0"/>
      <w:marRight w:val="0"/>
      <w:marTop w:val="0"/>
      <w:marBottom w:val="0"/>
      <w:divBdr>
        <w:top w:val="none" w:sz="0" w:space="0" w:color="auto"/>
        <w:left w:val="none" w:sz="0" w:space="0" w:color="auto"/>
        <w:bottom w:val="none" w:sz="0" w:space="0" w:color="auto"/>
        <w:right w:val="none" w:sz="0" w:space="0" w:color="auto"/>
      </w:divBdr>
    </w:div>
    <w:div w:id="703293734">
      <w:bodyDiv w:val="1"/>
      <w:marLeft w:val="0"/>
      <w:marRight w:val="0"/>
      <w:marTop w:val="0"/>
      <w:marBottom w:val="0"/>
      <w:divBdr>
        <w:top w:val="none" w:sz="0" w:space="0" w:color="auto"/>
        <w:left w:val="none" w:sz="0" w:space="0" w:color="auto"/>
        <w:bottom w:val="none" w:sz="0" w:space="0" w:color="auto"/>
        <w:right w:val="none" w:sz="0" w:space="0" w:color="auto"/>
      </w:divBdr>
    </w:div>
    <w:div w:id="709917015">
      <w:bodyDiv w:val="1"/>
      <w:marLeft w:val="0"/>
      <w:marRight w:val="0"/>
      <w:marTop w:val="0"/>
      <w:marBottom w:val="0"/>
      <w:divBdr>
        <w:top w:val="none" w:sz="0" w:space="0" w:color="auto"/>
        <w:left w:val="none" w:sz="0" w:space="0" w:color="auto"/>
        <w:bottom w:val="none" w:sz="0" w:space="0" w:color="auto"/>
        <w:right w:val="none" w:sz="0" w:space="0" w:color="auto"/>
      </w:divBdr>
    </w:div>
    <w:div w:id="710542848">
      <w:bodyDiv w:val="1"/>
      <w:marLeft w:val="0"/>
      <w:marRight w:val="0"/>
      <w:marTop w:val="0"/>
      <w:marBottom w:val="0"/>
      <w:divBdr>
        <w:top w:val="none" w:sz="0" w:space="0" w:color="auto"/>
        <w:left w:val="none" w:sz="0" w:space="0" w:color="auto"/>
        <w:bottom w:val="none" w:sz="0" w:space="0" w:color="auto"/>
        <w:right w:val="none" w:sz="0" w:space="0" w:color="auto"/>
      </w:divBdr>
    </w:div>
    <w:div w:id="721560362">
      <w:bodyDiv w:val="1"/>
      <w:marLeft w:val="0"/>
      <w:marRight w:val="0"/>
      <w:marTop w:val="0"/>
      <w:marBottom w:val="0"/>
      <w:divBdr>
        <w:top w:val="none" w:sz="0" w:space="0" w:color="auto"/>
        <w:left w:val="none" w:sz="0" w:space="0" w:color="auto"/>
        <w:bottom w:val="none" w:sz="0" w:space="0" w:color="auto"/>
        <w:right w:val="none" w:sz="0" w:space="0" w:color="auto"/>
      </w:divBdr>
    </w:div>
    <w:div w:id="740130086">
      <w:bodyDiv w:val="1"/>
      <w:marLeft w:val="0"/>
      <w:marRight w:val="0"/>
      <w:marTop w:val="0"/>
      <w:marBottom w:val="0"/>
      <w:divBdr>
        <w:top w:val="none" w:sz="0" w:space="0" w:color="auto"/>
        <w:left w:val="none" w:sz="0" w:space="0" w:color="auto"/>
        <w:bottom w:val="none" w:sz="0" w:space="0" w:color="auto"/>
        <w:right w:val="none" w:sz="0" w:space="0" w:color="auto"/>
      </w:divBdr>
    </w:div>
    <w:div w:id="748044566">
      <w:bodyDiv w:val="1"/>
      <w:marLeft w:val="0"/>
      <w:marRight w:val="0"/>
      <w:marTop w:val="0"/>
      <w:marBottom w:val="0"/>
      <w:divBdr>
        <w:top w:val="none" w:sz="0" w:space="0" w:color="auto"/>
        <w:left w:val="none" w:sz="0" w:space="0" w:color="auto"/>
        <w:bottom w:val="none" w:sz="0" w:space="0" w:color="auto"/>
        <w:right w:val="none" w:sz="0" w:space="0" w:color="auto"/>
      </w:divBdr>
    </w:div>
    <w:div w:id="754940973">
      <w:bodyDiv w:val="1"/>
      <w:marLeft w:val="0"/>
      <w:marRight w:val="0"/>
      <w:marTop w:val="0"/>
      <w:marBottom w:val="0"/>
      <w:divBdr>
        <w:top w:val="none" w:sz="0" w:space="0" w:color="auto"/>
        <w:left w:val="none" w:sz="0" w:space="0" w:color="auto"/>
        <w:bottom w:val="none" w:sz="0" w:space="0" w:color="auto"/>
        <w:right w:val="none" w:sz="0" w:space="0" w:color="auto"/>
      </w:divBdr>
    </w:div>
    <w:div w:id="799034277">
      <w:bodyDiv w:val="1"/>
      <w:marLeft w:val="0"/>
      <w:marRight w:val="0"/>
      <w:marTop w:val="0"/>
      <w:marBottom w:val="0"/>
      <w:divBdr>
        <w:top w:val="none" w:sz="0" w:space="0" w:color="auto"/>
        <w:left w:val="none" w:sz="0" w:space="0" w:color="auto"/>
        <w:bottom w:val="none" w:sz="0" w:space="0" w:color="auto"/>
        <w:right w:val="none" w:sz="0" w:space="0" w:color="auto"/>
      </w:divBdr>
    </w:div>
    <w:div w:id="803236035">
      <w:bodyDiv w:val="1"/>
      <w:marLeft w:val="0"/>
      <w:marRight w:val="0"/>
      <w:marTop w:val="0"/>
      <w:marBottom w:val="0"/>
      <w:divBdr>
        <w:top w:val="none" w:sz="0" w:space="0" w:color="auto"/>
        <w:left w:val="none" w:sz="0" w:space="0" w:color="auto"/>
        <w:bottom w:val="none" w:sz="0" w:space="0" w:color="auto"/>
        <w:right w:val="none" w:sz="0" w:space="0" w:color="auto"/>
      </w:divBdr>
    </w:div>
    <w:div w:id="805510782">
      <w:bodyDiv w:val="1"/>
      <w:marLeft w:val="0"/>
      <w:marRight w:val="0"/>
      <w:marTop w:val="0"/>
      <w:marBottom w:val="0"/>
      <w:divBdr>
        <w:top w:val="none" w:sz="0" w:space="0" w:color="auto"/>
        <w:left w:val="none" w:sz="0" w:space="0" w:color="auto"/>
        <w:bottom w:val="none" w:sz="0" w:space="0" w:color="auto"/>
        <w:right w:val="none" w:sz="0" w:space="0" w:color="auto"/>
      </w:divBdr>
    </w:div>
    <w:div w:id="811287941">
      <w:bodyDiv w:val="1"/>
      <w:marLeft w:val="0"/>
      <w:marRight w:val="0"/>
      <w:marTop w:val="0"/>
      <w:marBottom w:val="0"/>
      <w:divBdr>
        <w:top w:val="none" w:sz="0" w:space="0" w:color="auto"/>
        <w:left w:val="none" w:sz="0" w:space="0" w:color="auto"/>
        <w:bottom w:val="none" w:sz="0" w:space="0" w:color="auto"/>
        <w:right w:val="none" w:sz="0" w:space="0" w:color="auto"/>
      </w:divBdr>
    </w:div>
    <w:div w:id="828400909">
      <w:bodyDiv w:val="1"/>
      <w:marLeft w:val="0"/>
      <w:marRight w:val="0"/>
      <w:marTop w:val="0"/>
      <w:marBottom w:val="0"/>
      <w:divBdr>
        <w:top w:val="none" w:sz="0" w:space="0" w:color="auto"/>
        <w:left w:val="none" w:sz="0" w:space="0" w:color="auto"/>
        <w:bottom w:val="none" w:sz="0" w:space="0" w:color="auto"/>
        <w:right w:val="none" w:sz="0" w:space="0" w:color="auto"/>
      </w:divBdr>
    </w:div>
    <w:div w:id="836657545">
      <w:bodyDiv w:val="1"/>
      <w:marLeft w:val="0"/>
      <w:marRight w:val="0"/>
      <w:marTop w:val="0"/>
      <w:marBottom w:val="0"/>
      <w:divBdr>
        <w:top w:val="none" w:sz="0" w:space="0" w:color="auto"/>
        <w:left w:val="none" w:sz="0" w:space="0" w:color="auto"/>
        <w:bottom w:val="none" w:sz="0" w:space="0" w:color="auto"/>
        <w:right w:val="none" w:sz="0" w:space="0" w:color="auto"/>
      </w:divBdr>
    </w:div>
    <w:div w:id="838930908">
      <w:bodyDiv w:val="1"/>
      <w:marLeft w:val="0"/>
      <w:marRight w:val="0"/>
      <w:marTop w:val="0"/>
      <w:marBottom w:val="0"/>
      <w:divBdr>
        <w:top w:val="none" w:sz="0" w:space="0" w:color="auto"/>
        <w:left w:val="none" w:sz="0" w:space="0" w:color="auto"/>
        <w:bottom w:val="none" w:sz="0" w:space="0" w:color="auto"/>
        <w:right w:val="none" w:sz="0" w:space="0" w:color="auto"/>
      </w:divBdr>
    </w:div>
    <w:div w:id="873423189">
      <w:bodyDiv w:val="1"/>
      <w:marLeft w:val="0"/>
      <w:marRight w:val="0"/>
      <w:marTop w:val="0"/>
      <w:marBottom w:val="0"/>
      <w:divBdr>
        <w:top w:val="none" w:sz="0" w:space="0" w:color="auto"/>
        <w:left w:val="none" w:sz="0" w:space="0" w:color="auto"/>
        <w:bottom w:val="none" w:sz="0" w:space="0" w:color="auto"/>
        <w:right w:val="none" w:sz="0" w:space="0" w:color="auto"/>
      </w:divBdr>
    </w:div>
    <w:div w:id="874269686">
      <w:bodyDiv w:val="1"/>
      <w:marLeft w:val="0"/>
      <w:marRight w:val="0"/>
      <w:marTop w:val="0"/>
      <w:marBottom w:val="0"/>
      <w:divBdr>
        <w:top w:val="none" w:sz="0" w:space="0" w:color="auto"/>
        <w:left w:val="none" w:sz="0" w:space="0" w:color="auto"/>
        <w:bottom w:val="none" w:sz="0" w:space="0" w:color="auto"/>
        <w:right w:val="none" w:sz="0" w:space="0" w:color="auto"/>
      </w:divBdr>
    </w:div>
    <w:div w:id="884022753">
      <w:bodyDiv w:val="1"/>
      <w:marLeft w:val="0"/>
      <w:marRight w:val="0"/>
      <w:marTop w:val="0"/>
      <w:marBottom w:val="0"/>
      <w:divBdr>
        <w:top w:val="none" w:sz="0" w:space="0" w:color="auto"/>
        <w:left w:val="none" w:sz="0" w:space="0" w:color="auto"/>
        <w:bottom w:val="none" w:sz="0" w:space="0" w:color="auto"/>
        <w:right w:val="none" w:sz="0" w:space="0" w:color="auto"/>
      </w:divBdr>
    </w:div>
    <w:div w:id="897592475">
      <w:bodyDiv w:val="1"/>
      <w:marLeft w:val="0"/>
      <w:marRight w:val="0"/>
      <w:marTop w:val="0"/>
      <w:marBottom w:val="0"/>
      <w:divBdr>
        <w:top w:val="none" w:sz="0" w:space="0" w:color="auto"/>
        <w:left w:val="none" w:sz="0" w:space="0" w:color="auto"/>
        <w:bottom w:val="none" w:sz="0" w:space="0" w:color="auto"/>
        <w:right w:val="none" w:sz="0" w:space="0" w:color="auto"/>
      </w:divBdr>
    </w:div>
    <w:div w:id="903953237">
      <w:bodyDiv w:val="1"/>
      <w:marLeft w:val="0"/>
      <w:marRight w:val="0"/>
      <w:marTop w:val="0"/>
      <w:marBottom w:val="0"/>
      <w:divBdr>
        <w:top w:val="none" w:sz="0" w:space="0" w:color="auto"/>
        <w:left w:val="none" w:sz="0" w:space="0" w:color="auto"/>
        <w:bottom w:val="none" w:sz="0" w:space="0" w:color="auto"/>
        <w:right w:val="none" w:sz="0" w:space="0" w:color="auto"/>
      </w:divBdr>
    </w:div>
    <w:div w:id="910578245">
      <w:bodyDiv w:val="1"/>
      <w:marLeft w:val="0"/>
      <w:marRight w:val="0"/>
      <w:marTop w:val="0"/>
      <w:marBottom w:val="0"/>
      <w:divBdr>
        <w:top w:val="none" w:sz="0" w:space="0" w:color="auto"/>
        <w:left w:val="none" w:sz="0" w:space="0" w:color="auto"/>
        <w:bottom w:val="none" w:sz="0" w:space="0" w:color="auto"/>
        <w:right w:val="none" w:sz="0" w:space="0" w:color="auto"/>
      </w:divBdr>
    </w:div>
    <w:div w:id="927037655">
      <w:bodyDiv w:val="1"/>
      <w:marLeft w:val="0"/>
      <w:marRight w:val="0"/>
      <w:marTop w:val="0"/>
      <w:marBottom w:val="0"/>
      <w:divBdr>
        <w:top w:val="none" w:sz="0" w:space="0" w:color="auto"/>
        <w:left w:val="none" w:sz="0" w:space="0" w:color="auto"/>
        <w:bottom w:val="none" w:sz="0" w:space="0" w:color="auto"/>
        <w:right w:val="none" w:sz="0" w:space="0" w:color="auto"/>
      </w:divBdr>
    </w:div>
    <w:div w:id="931013489">
      <w:bodyDiv w:val="1"/>
      <w:marLeft w:val="0"/>
      <w:marRight w:val="0"/>
      <w:marTop w:val="0"/>
      <w:marBottom w:val="0"/>
      <w:divBdr>
        <w:top w:val="none" w:sz="0" w:space="0" w:color="auto"/>
        <w:left w:val="none" w:sz="0" w:space="0" w:color="auto"/>
        <w:bottom w:val="none" w:sz="0" w:space="0" w:color="auto"/>
        <w:right w:val="none" w:sz="0" w:space="0" w:color="auto"/>
      </w:divBdr>
    </w:div>
    <w:div w:id="943877071">
      <w:bodyDiv w:val="1"/>
      <w:marLeft w:val="0"/>
      <w:marRight w:val="0"/>
      <w:marTop w:val="0"/>
      <w:marBottom w:val="0"/>
      <w:divBdr>
        <w:top w:val="none" w:sz="0" w:space="0" w:color="auto"/>
        <w:left w:val="none" w:sz="0" w:space="0" w:color="auto"/>
        <w:bottom w:val="none" w:sz="0" w:space="0" w:color="auto"/>
        <w:right w:val="none" w:sz="0" w:space="0" w:color="auto"/>
      </w:divBdr>
    </w:div>
    <w:div w:id="943920030">
      <w:bodyDiv w:val="1"/>
      <w:marLeft w:val="0"/>
      <w:marRight w:val="0"/>
      <w:marTop w:val="0"/>
      <w:marBottom w:val="0"/>
      <w:divBdr>
        <w:top w:val="none" w:sz="0" w:space="0" w:color="auto"/>
        <w:left w:val="none" w:sz="0" w:space="0" w:color="auto"/>
        <w:bottom w:val="none" w:sz="0" w:space="0" w:color="auto"/>
        <w:right w:val="none" w:sz="0" w:space="0" w:color="auto"/>
      </w:divBdr>
    </w:div>
    <w:div w:id="961617246">
      <w:bodyDiv w:val="1"/>
      <w:marLeft w:val="0"/>
      <w:marRight w:val="0"/>
      <w:marTop w:val="0"/>
      <w:marBottom w:val="0"/>
      <w:divBdr>
        <w:top w:val="none" w:sz="0" w:space="0" w:color="auto"/>
        <w:left w:val="none" w:sz="0" w:space="0" w:color="auto"/>
        <w:bottom w:val="none" w:sz="0" w:space="0" w:color="auto"/>
        <w:right w:val="none" w:sz="0" w:space="0" w:color="auto"/>
      </w:divBdr>
    </w:div>
    <w:div w:id="995260487">
      <w:bodyDiv w:val="1"/>
      <w:marLeft w:val="0"/>
      <w:marRight w:val="0"/>
      <w:marTop w:val="0"/>
      <w:marBottom w:val="0"/>
      <w:divBdr>
        <w:top w:val="none" w:sz="0" w:space="0" w:color="auto"/>
        <w:left w:val="none" w:sz="0" w:space="0" w:color="auto"/>
        <w:bottom w:val="none" w:sz="0" w:space="0" w:color="auto"/>
        <w:right w:val="none" w:sz="0" w:space="0" w:color="auto"/>
      </w:divBdr>
    </w:div>
    <w:div w:id="998851021">
      <w:bodyDiv w:val="1"/>
      <w:marLeft w:val="0"/>
      <w:marRight w:val="0"/>
      <w:marTop w:val="0"/>
      <w:marBottom w:val="0"/>
      <w:divBdr>
        <w:top w:val="none" w:sz="0" w:space="0" w:color="auto"/>
        <w:left w:val="none" w:sz="0" w:space="0" w:color="auto"/>
        <w:bottom w:val="none" w:sz="0" w:space="0" w:color="auto"/>
        <w:right w:val="none" w:sz="0" w:space="0" w:color="auto"/>
      </w:divBdr>
    </w:div>
    <w:div w:id="999187564">
      <w:bodyDiv w:val="1"/>
      <w:marLeft w:val="0"/>
      <w:marRight w:val="0"/>
      <w:marTop w:val="0"/>
      <w:marBottom w:val="0"/>
      <w:divBdr>
        <w:top w:val="none" w:sz="0" w:space="0" w:color="auto"/>
        <w:left w:val="none" w:sz="0" w:space="0" w:color="auto"/>
        <w:bottom w:val="none" w:sz="0" w:space="0" w:color="auto"/>
        <w:right w:val="none" w:sz="0" w:space="0" w:color="auto"/>
      </w:divBdr>
    </w:div>
    <w:div w:id="1002854052">
      <w:bodyDiv w:val="1"/>
      <w:marLeft w:val="0"/>
      <w:marRight w:val="0"/>
      <w:marTop w:val="0"/>
      <w:marBottom w:val="0"/>
      <w:divBdr>
        <w:top w:val="none" w:sz="0" w:space="0" w:color="auto"/>
        <w:left w:val="none" w:sz="0" w:space="0" w:color="auto"/>
        <w:bottom w:val="none" w:sz="0" w:space="0" w:color="auto"/>
        <w:right w:val="none" w:sz="0" w:space="0" w:color="auto"/>
      </w:divBdr>
    </w:div>
    <w:div w:id="1013073700">
      <w:bodyDiv w:val="1"/>
      <w:marLeft w:val="0"/>
      <w:marRight w:val="0"/>
      <w:marTop w:val="0"/>
      <w:marBottom w:val="0"/>
      <w:divBdr>
        <w:top w:val="none" w:sz="0" w:space="0" w:color="auto"/>
        <w:left w:val="none" w:sz="0" w:space="0" w:color="auto"/>
        <w:bottom w:val="none" w:sz="0" w:space="0" w:color="auto"/>
        <w:right w:val="none" w:sz="0" w:space="0" w:color="auto"/>
      </w:divBdr>
    </w:div>
    <w:div w:id="1025445208">
      <w:bodyDiv w:val="1"/>
      <w:marLeft w:val="0"/>
      <w:marRight w:val="0"/>
      <w:marTop w:val="0"/>
      <w:marBottom w:val="0"/>
      <w:divBdr>
        <w:top w:val="none" w:sz="0" w:space="0" w:color="auto"/>
        <w:left w:val="none" w:sz="0" w:space="0" w:color="auto"/>
        <w:bottom w:val="none" w:sz="0" w:space="0" w:color="auto"/>
        <w:right w:val="none" w:sz="0" w:space="0" w:color="auto"/>
      </w:divBdr>
    </w:div>
    <w:div w:id="1056781766">
      <w:bodyDiv w:val="1"/>
      <w:marLeft w:val="0"/>
      <w:marRight w:val="0"/>
      <w:marTop w:val="0"/>
      <w:marBottom w:val="0"/>
      <w:divBdr>
        <w:top w:val="none" w:sz="0" w:space="0" w:color="auto"/>
        <w:left w:val="none" w:sz="0" w:space="0" w:color="auto"/>
        <w:bottom w:val="none" w:sz="0" w:space="0" w:color="auto"/>
        <w:right w:val="none" w:sz="0" w:space="0" w:color="auto"/>
      </w:divBdr>
    </w:div>
    <w:div w:id="1066150020">
      <w:bodyDiv w:val="1"/>
      <w:marLeft w:val="0"/>
      <w:marRight w:val="0"/>
      <w:marTop w:val="0"/>
      <w:marBottom w:val="0"/>
      <w:divBdr>
        <w:top w:val="none" w:sz="0" w:space="0" w:color="auto"/>
        <w:left w:val="none" w:sz="0" w:space="0" w:color="auto"/>
        <w:bottom w:val="none" w:sz="0" w:space="0" w:color="auto"/>
        <w:right w:val="none" w:sz="0" w:space="0" w:color="auto"/>
      </w:divBdr>
    </w:div>
    <w:div w:id="1069884935">
      <w:bodyDiv w:val="1"/>
      <w:marLeft w:val="0"/>
      <w:marRight w:val="0"/>
      <w:marTop w:val="0"/>
      <w:marBottom w:val="0"/>
      <w:divBdr>
        <w:top w:val="none" w:sz="0" w:space="0" w:color="auto"/>
        <w:left w:val="none" w:sz="0" w:space="0" w:color="auto"/>
        <w:bottom w:val="none" w:sz="0" w:space="0" w:color="auto"/>
        <w:right w:val="none" w:sz="0" w:space="0" w:color="auto"/>
      </w:divBdr>
    </w:div>
    <w:div w:id="1070348674">
      <w:bodyDiv w:val="1"/>
      <w:marLeft w:val="0"/>
      <w:marRight w:val="0"/>
      <w:marTop w:val="0"/>
      <w:marBottom w:val="0"/>
      <w:divBdr>
        <w:top w:val="none" w:sz="0" w:space="0" w:color="auto"/>
        <w:left w:val="none" w:sz="0" w:space="0" w:color="auto"/>
        <w:bottom w:val="none" w:sz="0" w:space="0" w:color="auto"/>
        <w:right w:val="none" w:sz="0" w:space="0" w:color="auto"/>
      </w:divBdr>
    </w:div>
    <w:div w:id="1073552936">
      <w:bodyDiv w:val="1"/>
      <w:marLeft w:val="0"/>
      <w:marRight w:val="0"/>
      <w:marTop w:val="0"/>
      <w:marBottom w:val="0"/>
      <w:divBdr>
        <w:top w:val="none" w:sz="0" w:space="0" w:color="auto"/>
        <w:left w:val="none" w:sz="0" w:space="0" w:color="auto"/>
        <w:bottom w:val="none" w:sz="0" w:space="0" w:color="auto"/>
        <w:right w:val="none" w:sz="0" w:space="0" w:color="auto"/>
      </w:divBdr>
    </w:div>
    <w:div w:id="1086615441">
      <w:bodyDiv w:val="1"/>
      <w:marLeft w:val="0"/>
      <w:marRight w:val="0"/>
      <w:marTop w:val="0"/>
      <w:marBottom w:val="0"/>
      <w:divBdr>
        <w:top w:val="none" w:sz="0" w:space="0" w:color="auto"/>
        <w:left w:val="none" w:sz="0" w:space="0" w:color="auto"/>
        <w:bottom w:val="none" w:sz="0" w:space="0" w:color="auto"/>
        <w:right w:val="none" w:sz="0" w:space="0" w:color="auto"/>
      </w:divBdr>
    </w:div>
    <w:div w:id="1087071723">
      <w:bodyDiv w:val="1"/>
      <w:marLeft w:val="0"/>
      <w:marRight w:val="0"/>
      <w:marTop w:val="0"/>
      <w:marBottom w:val="0"/>
      <w:divBdr>
        <w:top w:val="none" w:sz="0" w:space="0" w:color="auto"/>
        <w:left w:val="none" w:sz="0" w:space="0" w:color="auto"/>
        <w:bottom w:val="none" w:sz="0" w:space="0" w:color="auto"/>
        <w:right w:val="none" w:sz="0" w:space="0" w:color="auto"/>
      </w:divBdr>
    </w:div>
    <w:div w:id="1087314146">
      <w:bodyDiv w:val="1"/>
      <w:marLeft w:val="0"/>
      <w:marRight w:val="0"/>
      <w:marTop w:val="0"/>
      <w:marBottom w:val="0"/>
      <w:divBdr>
        <w:top w:val="none" w:sz="0" w:space="0" w:color="auto"/>
        <w:left w:val="none" w:sz="0" w:space="0" w:color="auto"/>
        <w:bottom w:val="none" w:sz="0" w:space="0" w:color="auto"/>
        <w:right w:val="none" w:sz="0" w:space="0" w:color="auto"/>
      </w:divBdr>
    </w:div>
    <w:div w:id="1101947600">
      <w:bodyDiv w:val="1"/>
      <w:marLeft w:val="0"/>
      <w:marRight w:val="0"/>
      <w:marTop w:val="0"/>
      <w:marBottom w:val="0"/>
      <w:divBdr>
        <w:top w:val="none" w:sz="0" w:space="0" w:color="auto"/>
        <w:left w:val="none" w:sz="0" w:space="0" w:color="auto"/>
        <w:bottom w:val="none" w:sz="0" w:space="0" w:color="auto"/>
        <w:right w:val="none" w:sz="0" w:space="0" w:color="auto"/>
      </w:divBdr>
    </w:div>
    <w:div w:id="1123379204">
      <w:bodyDiv w:val="1"/>
      <w:marLeft w:val="0"/>
      <w:marRight w:val="0"/>
      <w:marTop w:val="0"/>
      <w:marBottom w:val="0"/>
      <w:divBdr>
        <w:top w:val="none" w:sz="0" w:space="0" w:color="auto"/>
        <w:left w:val="none" w:sz="0" w:space="0" w:color="auto"/>
        <w:bottom w:val="none" w:sz="0" w:space="0" w:color="auto"/>
        <w:right w:val="none" w:sz="0" w:space="0" w:color="auto"/>
      </w:divBdr>
    </w:div>
    <w:div w:id="1125585267">
      <w:bodyDiv w:val="1"/>
      <w:marLeft w:val="0"/>
      <w:marRight w:val="0"/>
      <w:marTop w:val="0"/>
      <w:marBottom w:val="0"/>
      <w:divBdr>
        <w:top w:val="none" w:sz="0" w:space="0" w:color="auto"/>
        <w:left w:val="none" w:sz="0" w:space="0" w:color="auto"/>
        <w:bottom w:val="none" w:sz="0" w:space="0" w:color="auto"/>
        <w:right w:val="none" w:sz="0" w:space="0" w:color="auto"/>
      </w:divBdr>
    </w:div>
    <w:div w:id="1126898446">
      <w:bodyDiv w:val="1"/>
      <w:marLeft w:val="0"/>
      <w:marRight w:val="0"/>
      <w:marTop w:val="0"/>
      <w:marBottom w:val="0"/>
      <w:divBdr>
        <w:top w:val="none" w:sz="0" w:space="0" w:color="auto"/>
        <w:left w:val="none" w:sz="0" w:space="0" w:color="auto"/>
        <w:bottom w:val="none" w:sz="0" w:space="0" w:color="auto"/>
        <w:right w:val="none" w:sz="0" w:space="0" w:color="auto"/>
      </w:divBdr>
    </w:div>
    <w:div w:id="1133911892">
      <w:bodyDiv w:val="1"/>
      <w:marLeft w:val="0"/>
      <w:marRight w:val="0"/>
      <w:marTop w:val="0"/>
      <w:marBottom w:val="0"/>
      <w:divBdr>
        <w:top w:val="none" w:sz="0" w:space="0" w:color="auto"/>
        <w:left w:val="none" w:sz="0" w:space="0" w:color="auto"/>
        <w:bottom w:val="none" w:sz="0" w:space="0" w:color="auto"/>
        <w:right w:val="none" w:sz="0" w:space="0" w:color="auto"/>
      </w:divBdr>
    </w:div>
    <w:div w:id="1142582174">
      <w:bodyDiv w:val="1"/>
      <w:marLeft w:val="0"/>
      <w:marRight w:val="0"/>
      <w:marTop w:val="0"/>
      <w:marBottom w:val="0"/>
      <w:divBdr>
        <w:top w:val="none" w:sz="0" w:space="0" w:color="auto"/>
        <w:left w:val="none" w:sz="0" w:space="0" w:color="auto"/>
        <w:bottom w:val="none" w:sz="0" w:space="0" w:color="auto"/>
        <w:right w:val="none" w:sz="0" w:space="0" w:color="auto"/>
      </w:divBdr>
    </w:div>
    <w:div w:id="1145008266">
      <w:bodyDiv w:val="1"/>
      <w:marLeft w:val="0"/>
      <w:marRight w:val="0"/>
      <w:marTop w:val="0"/>
      <w:marBottom w:val="0"/>
      <w:divBdr>
        <w:top w:val="none" w:sz="0" w:space="0" w:color="auto"/>
        <w:left w:val="none" w:sz="0" w:space="0" w:color="auto"/>
        <w:bottom w:val="none" w:sz="0" w:space="0" w:color="auto"/>
        <w:right w:val="none" w:sz="0" w:space="0" w:color="auto"/>
      </w:divBdr>
    </w:div>
    <w:div w:id="1159153364">
      <w:bodyDiv w:val="1"/>
      <w:marLeft w:val="0"/>
      <w:marRight w:val="0"/>
      <w:marTop w:val="0"/>
      <w:marBottom w:val="0"/>
      <w:divBdr>
        <w:top w:val="none" w:sz="0" w:space="0" w:color="auto"/>
        <w:left w:val="none" w:sz="0" w:space="0" w:color="auto"/>
        <w:bottom w:val="none" w:sz="0" w:space="0" w:color="auto"/>
        <w:right w:val="none" w:sz="0" w:space="0" w:color="auto"/>
      </w:divBdr>
    </w:div>
    <w:div w:id="1159614658">
      <w:bodyDiv w:val="1"/>
      <w:marLeft w:val="0"/>
      <w:marRight w:val="0"/>
      <w:marTop w:val="0"/>
      <w:marBottom w:val="0"/>
      <w:divBdr>
        <w:top w:val="none" w:sz="0" w:space="0" w:color="auto"/>
        <w:left w:val="none" w:sz="0" w:space="0" w:color="auto"/>
        <w:bottom w:val="none" w:sz="0" w:space="0" w:color="auto"/>
        <w:right w:val="none" w:sz="0" w:space="0" w:color="auto"/>
      </w:divBdr>
    </w:div>
    <w:div w:id="1163005313">
      <w:bodyDiv w:val="1"/>
      <w:marLeft w:val="0"/>
      <w:marRight w:val="0"/>
      <w:marTop w:val="0"/>
      <w:marBottom w:val="0"/>
      <w:divBdr>
        <w:top w:val="none" w:sz="0" w:space="0" w:color="auto"/>
        <w:left w:val="none" w:sz="0" w:space="0" w:color="auto"/>
        <w:bottom w:val="none" w:sz="0" w:space="0" w:color="auto"/>
        <w:right w:val="none" w:sz="0" w:space="0" w:color="auto"/>
      </w:divBdr>
    </w:div>
    <w:div w:id="1167524295">
      <w:bodyDiv w:val="1"/>
      <w:marLeft w:val="0"/>
      <w:marRight w:val="0"/>
      <w:marTop w:val="0"/>
      <w:marBottom w:val="0"/>
      <w:divBdr>
        <w:top w:val="none" w:sz="0" w:space="0" w:color="auto"/>
        <w:left w:val="none" w:sz="0" w:space="0" w:color="auto"/>
        <w:bottom w:val="none" w:sz="0" w:space="0" w:color="auto"/>
        <w:right w:val="none" w:sz="0" w:space="0" w:color="auto"/>
      </w:divBdr>
    </w:div>
    <w:div w:id="1191526157">
      <w:bodyDiv w:val="1"/>
      <w:marLeft w:val="0"/>
      <w:marRight w:val="0"/>
      <w:marTop w:val="0"/>
      <w:marBottom w:val="0"/>
      <w:divBdr>
        <w:top w:val="none" w:sz="0" w:space="0" w:color="auto"/>
        <w:left w:val="none" w:sz="0" w:space="0" w:color="auto"/>
        <w:bottom w:val="none" w:sz="0" w:space="0" w:color="auto"/>
        <w:right w:val="none" w:sz="0" w:space="0" w:color="auto"/>
      </w:divBdr>
    </w:div>
    <w:div w:id="1193036142">
      <w:bodyDiv w:val="1"/>
      <w:marLeft w:val="0"/>
      <w:marRight w:val="0"/>
      <w:marTop w:val="0"/>
      <w:marBottom w:val="0"/>
      <w:divBdr>
        <w:top w:val="none" w:sz="0" w:space="0" w:color="auto"/>
        <w:left w:val="none" w:sz="0" w:space="0" w:color="auto"/>
        <w:bottom w:val="none" w:sz="0" w:space="0" w:color="auto"/>
        <w:right w:val="none" w:sz="0" w:space="0" w:color="auto"/>
      </w:divBdr>
    </w:div>
    <w:div w:id="1196193547">
      <w:bodyDiv w:val="1"/>
      <w:marLeft w:val="0"/>
      <w:marRight w:val="0"/>
      <w:marTop w:val="0"/>
      <w:marBottom w:val="0"/>
      <w:divBdr>
        <w:top w:val="none" w:sz="0" w:space="0" w:color="auto"/>
        <w:left w:val="none" w:sz="0" w:space="0" w:color="auto"/>
        <w:bottom w:val="none" w:sz="0" w:space="0" w:color="auto"/>
        <w:right w:val="none" w:sz="0" w:space="0" w:color="auto"/>
      </w:divBdr>
    </w:div>
    <w:div w:id="1197812086">
      <w:bodyDiv w:val="1"/>
      <w:marLeft w:val="0"/>
      <w:marRight w:val="0"/>
      <w:marTop w:val="0"/>
      <w:marBottom w:val="0"/>
      <w:divBdr>
        <w:top w:val="none" w:sz="0" w:space="0" w:color="auto"/>
        <w:left w:val="none" w:sz="0" w:space="0" w:color="auto"/>
        <w:bottom w:val="none" w:sz="0" w:space="0" w:color="auto"/>
        <w:right w:val="none" w:sz="0" w:space="0" w:color="auto"/>
      </w:divBdr>
    </w:div>
    <w:div w:id="1198464706">
      <w:bodyDiv w:val="1"/>
      <w:marLeft w:val="0"/>
      <w:marRight w:val="0"/>
      <w:marTop w:val="0"/>
      <w:marBottom w:val="0"/>
      <w:divBdr>
        <w:top w:val="none" w:sz="0" w:space="0" w:color="auto"/>
        <w:left w:val="none" w:sz="0" w:space="0" w:color="auto"/>
        <w:bottom w:val="none" w:sz="0" w:space="0" w:color="auto"/>
        <w:right w:val="none" w:sz="0" w:space="0" w:color="auto"/>
      </w:divBdr>
    </w:div>
    <w:div w:id="1235894309">
      <w:bodyDiv w:val="1"/>
      <w:marLeft w:val="0"/>
      <w:marRight w:val="0"/>
      <w:marTop w:val="0"/>
      <w:marBottom w:val="0"/>
      <w:divBdr>
        <w:top w:val="none" w:sz="0" w:space="0" w:color="auto"/>
        <w:left w:val="none" w:sz="0" w:space="0" w:color="auto"/>
        <w:bottom w:val="none" w:sz="0" w:space="0" w:color="auto"/>
        <w:right w:val="none" w:sz="0" w:space="0" w:color="auto"/>
      </w:divBdr>
    </w:div>
    <w:div w:id="1242711553">
      <w:bodyDiv w:val="1"/>
      <w:marLeft w:val="0"/>
      <w:marRight w:val="0"/>
      <w:marTop w:val="0"/>
      <w:marBottom w:val="0"/>
      <w:divBdr>
        <w:top w:val="none" w:sz="0" w:space="0" w:color="auto"/>
        <w:left w:val="none" w:sz="0" w:space="0" w:color="auto"/>
        <w:bottom w:val="none" w:sz="0" w:space="0" w:color="auto"/>
        <w:right w:val="none" w:sz="0" w:space="0" w:color="auto"/>
      </w:divBdr>
    </w:div>
    <w:div w:id="1246068057">
      <w:bodyDiv w:val="1"/>
      <w:marLeft w:val="0"/>
      <w:marRight w:val="0"/>
      <w:marTop w:val="0"/>
      <w:marBottom w:val="0"/>
      <w:divBdr>
        <w:top w:val="none" w:sz="0" w:space="0" w:color="auto"/>
        <w:left w:val="none" w:sz="0" w:space="0" w:color="auto"/>
        <w:bottom w:val="none" w:sz="0" w:space="0" w:color="auto"/>
        <w:right w:val="none" w:sz="0" w:space="0" w:color="auto"/>
      </w:divBdr>
    </w:div>
    <w:div w:id="1256399803">
      <w:bodyDiv w:val="1"/>
      <w:marLeft w:val="0"/>
      <w:marRight w:val="0"/>
      <w:marTop w:val="0"/>
      <w:marBottom w:val="0"/>
      <w:divBdr>
        <w:top w:val="none" w:sz="0" w:space="0" w:color="auto"/>
        <w:left w:val="none" w:sz="0" w:space="0" w:color="auto"/>
        <w:bottom w:val="none" w:sz="0" w:space="0" w:color="auto"/>
        <w:right w:val="none" w:sz="0" w:space="0" w:color="auto"/>
      </w:divBdr>
    </w:div>
    <w:div w:id="1261110797">
      <w:bodyDiv w:val="1"/>
      <w:marLeft w:val="0"/>
      <w:marRight w:val="0"/>
      <w:marTop w:val="0"/>
      <w:marBottom w:val="0"/>
      <w:divBdr>
        <w:top w:val="none" w:sz="0" w:space="0" w:color="auto"/>
        <w:left w:val="none" w:sz="0" w:space="0" w:color="auto"/>
        <w:bottom w:val="none" w:sz="0" w:space="0" w:color="auto"/>
        <w:right w:val="none" w:sz="0" w:space="0" w:color="auto"/>
      </w:divBdr>
    </w:div>
    <w:div w:id="1267467825">
      <w:bodyDiv w:val="1"/>
      <w:marLeft w:val="0"/>
      <w:marRight w:val="0"/>
      <w:marTop w:val="0"/>
      <w:marBottom w:val="0"/>
      <w:divBdr>
        <w:top w:val="none" w:sz="0" w:space="0" w:color="auto"/>
        <w:left w:val="none" w:sz="0" w:space="0" w:color="auto"/>
        <w:bottom w:val="none" w:sz="0" w:space="0" w:color="auto"/>
        <w:right w:val="none" w:sz="0" w:space="0" w:color="auto"/>
      </w:divBdr>
    </w:div>
    <w:div w:id="1267543805">
      <w:bodyDiv w:val="1"/>
      <w:marLeft w:val="0"/>
      <w:marRight w:val="0"/>
      <w:marTop w:val="0"/>
      <w:marBottom w:val="0"/>
      <w:divBdr>
        <w:top w:val="none" w:sz="0" w:space="0" w:color="auto"/>
        <w:left w:val="none" w:sz="0" w:space="0" w:color="auto"/>
        <w:bottom w:val="none" w:sz="0" w:space="0" w:color="auto"/>
        <w:right w:val="none" w:sz="0" w:space="0" w:color="auto"/>
      </w:divBdr>
    </w:div>
    <w:div w:id="1287471881">
      <w:bodyDiv w:val="1"/>
      <w:marLeft w:val="0"/>
      <w:marRight w:val="0"/>
      <w:marTop w:val="0"/>
      <w:marBottom w:val="0"/>
      <w:divBdr>
        <w:top w:val="none" w:sz="0" w:space="0" w:color="auto"/>
        <w:left w:val="none" w:sz="0" w:space="0" w:color="auto"/>
        <w:bottom w:val="none" w:sz="0" w:space="0" w:color="auto"/>
        <w:right w:val="none" w:sz="0" w:space="0" w:color="auto"/>
      </w:divBdr>
    </w:div>
    <w:div w:id="1292396594">
      <w:bodyDiv w:val="1"/>
      <w:marLeft w:val="0"/>
      <w:marRight w:val="0"/>
      <w:marTop w:val="0"/>
      <w:marBottom w:val="0"/>
      <w:divBdr>
        <w:top w:val="none" w:sz="0" w:space="0" w:color="auto"/>
        <w:left w:val="none" w:sz="0" w:space="0" w:color="auto"/>
        <w:bottom w:val="none" w:sz="0" w:space="0" w:color="auto"/>
        <w:right w:val="none" w:sz="0" w:space="0" w:color="auto"/>
      </w:divBdr>
    </w:div>
    <w:div w:id="1303466992">
      <w:bodyDiv w:val="1"/>
      <w:marLeft w:val="0"/>
      <w:marRight w:val="0"/>
      <w:marTop w:val="0"/>
      <w:marBottom w:val="0"/>
      <w:divBdr>
        <w:top w:val="none" w:sz="0" w:space="0" w:color="auto"/>
        <w:left w:val="none" w:sz="0" w:space="0" w:color="auto"/>
        <w:bottom w:val="none" w:sz="0" w:space="0" w:color="auto"/>
        <w:right w:val="none" w:sz="0" w:space="0" w:color="auto"/>
      </w:divBdr>
    </w:div>
    <w:div w:id="1309282043">
      <w:bodyDiv w:val="1"/>
      <w:marLeft w:val="0"/>
      <w:marRight w:val="0"/>
      <w:marTop w:val="0"/>
      <w:marBottom w:val="0"/>
      <w:divBdr>
        <w:top w:val="none" w:sz="0" w:space="0" w:color="auto"/>
        <w:left w:val="none" w:sz="0" w:space="0" w:color="auto"/>
        <w:bottom w:val="none" w:sz="0" w:space="0" w:color="auto"/>
        <w:right w:val="none" w:sz="0" w:space="0" w:color="auto"/>
      </w:divBdr>
    </w:div>
    <w:div w:id="1320772346">
      <w:bodyDiv w:val="1"/>
      <w:marLeft w:val="0"/>
      <w:marRight w:val="0"/>
      <w:marTop w:val="0"/>
      <w:marBottom w:val="0"/>
      <w:divBdr>
        <w:top w:val="none" w:sz="0" w:space="0" w:color="auto"/>
        <w:left w:val="none" w:sz="0" w:space="0" w:color="auto"/>
        <w:bottom w:val="none" w:sz="0" w:space="0" w:color="auto"/>
        <w:right w:val="none" w:sz="0" w:space="0" w:color="auto"/>
      </w:divBdr>
    </w:div>
    <w:div w:id="1327132093">
      <w:bodyDiv w:val="1"/>
      <w:marLeft w:val="0"/>
      <w:marRight w:val="0"/>
      <w:marTop w:val="0"/>
      <w:marBottom w:val="0"/>
      <w:divBdr>
        <w:top w:val="none" w:sz="0" w:space="0" w:color="auto"/>
        <w:left w:val="none" w:sz="0" w:space="0" w:color="auto"/>
        <w:bottom w:val="none" w:sz="0" w:space="0" w:color="auto"/>
        <w:right w:val="none" w:sz="0" w:space="0" w:color="auto"/>
      </w:divBdr>
    </w:div>
    <w:div w:id="1327705141">
      <w:bodyDiv w:val="1"/>
      <w:marLeft w:val="0"/>
      <w:marRight w:val="0"/>
      <w:marTop w:val="0"/>
      <w:marBottom w:val="0"/>
      <w:divBdr>
        <w:top w:val="none" w:sz="0" w:space="0" w:color="auto"/>
        <w:left w:val="none" w:sz="0" w:space="0" w:color="auto"/>
        <w:bottom w:val="none" w:sz="0" w:space="0" w:color="auto"/>
        <w:right w:val="none" w:sz="0" w:space="0" w:color="auto"/>
      </w:divBdr>
    </w:div>
    <w:div w:id="1329016313">
      <w:bodyDiv w:val="1"/>
      <w:marLeft w:val="0"/>
      <w:marRight w:val="0"/>
      <w:marTop w:val="0"/>
      <w:marBottom w:val="0"/>
      <w:divBdr>
        <w:top w:val="none" w:sz="0" w:space="0" w:color="auto"/>
        <w:left w:val="none" w:sz="0" w:space="0" w:color="auto"/>
        <w:bottom w:val="none" w:sz="0" w:space="0" w:color="auto"/>
        <w:right w:val="none" w:sz="0" w:space="0" w:color="auto"/>
      </w:divBdr>
    </w:div>
    <w:div w:id="1330015004">
      <w:bodyDiv w:val="1"/>
      <w:marLeft w:val="0"/>
      <w:marRight w:val="0"/>
      <w:marTop w:val="0"/>
      <w:marBottom w:val="0"/>
      <w:divBdr>
        <w:top w:val="none" w:sz="0" w:space="0" w:color="auto"/>
        <w:left w:val="none" w:sz="0" w:space="0" w:color="auto"/>
        <w:bottom w:val="none" w:sz="0" w:space="0" w:color="auto"/>
        <w:right w:val="none" w:sz="0" w:space="0" w:color="auto"/>
      </w:divBdr>
    </w:div>
    <w:div w:id="1336957846">
      <w:bodyDiv w:val="1"/>
      <w:marLeft w:val="0"/>
      <w:marRight w:val="0"/>
      <w:marTop w:val="0"/>
      <w:marBottom w:val="0"/>
      <w:divBdr>
        <w:top w:val="none" w:sz="0" w:space="0" w:color="auto"/>
        <w:left w:val="none" w:sz="0" w:space="0" w:color="auto"/>
        <w:bottom w:val="none" w:sz="0" w:space="0" w:color="auto"/>
        <w:right w:val="none" w:sz="0" w:space="0" w:color="auto"/>
      </w:divBdr>
    </w:div>
    <w:div w:id="1338191723">
      <w:bodyDiv w:val="1"/>
      <w:marLeft w:val="0"/>
      <w:marRight w:val="0"/>
      <w:marTop w:val="0"/>
      <w:marBottom w:val="0"/>
      <w:divBdr>
        <w:top w:val="none" w:sz="0" w:space="0" w:color="auto"/>
        <w:left w:val="none" w:sz="0" w:space="0" w:color="auto"/>
        <w:bottom w:val="none" w:sz="0" w:space="0" w:color="auto"/>
        <w:right w:val="none" w:sz="0" w:space="0" w:color="auto"/>
      </w:divBdr>
    </w:div>
    <w:div w:id="1343585506">
      <w:bodyDiv w:val="1"/>
      <w:marLeft w:val="0"/>
      <w:marRight w:val="0"/>
      <w:marTop w:val="0"/>
      <w:marBottom w:val="0"/>
      <w:divBdr>
        <w:top w:val="none" w:sz="0" w:space="0" w:color="auto"/>
        <w:left w:val="none" w:sz="0" w:space="0" w:color="auto"/>
        <w:bottom w:val="none" w:sz="0" w:space="0" w:color="auto"/>
        <w:right w:val="none" w:sz="0" w:space="0" w:color="auto"/>
      </w:divBdr>
    </w:div>
    <w:div w:id="1353647574">
      <w:bodyDiv w:val="1"/>
      <w:marLeft w:val="0"/>
      <w:marRight w:val="0"/>
      <w:marTop w:val="0"/>
      <w:marBottom w:val="0"/>
      <w:divBdr>
        <w:top w:val="none" w:sz="0" w:space="0" w:color="auto"/>
        <w:left w:val="none" w:sz="0" w:space="0" w:color="auto"/>
        <w:bottom w:val="none" w:sz="0" w:space="0" w:color="auto"/>
        <w:right w:val="none" w:sz="0" w:space="0" w:color="auto"/>
      </w:divBdr>
    </w:div>
    <w:div w:id="1355960381">
      <w:bodyDiv w:val="1"/>
      <w:marLeft w:val="0"/>
      <w:marRight w:val="0"/>
      <w:marTop w:val="0"/>
      <w:marBottom w:val="0"/>
      <w:divBdr>
        <w:top w:val="none" w:sz="0" w:space="0" w:color="auto"/>
        <w:left w:val="none" w:sz="0" w:space="0" w:color="auto"/>
        <w:bottom w:val="none" w:sz="0" w:space="0" w:color="auto"/>
        <w:right w:val="none" w:sz="0" w:space="0" w:color="auto"/>
      </w:divBdr>
    </w:div>
    <w:div w:id="1364138315">
      <w:bodyDiv w:val="1"/>
      <w:marLeft w:val="0"/>
      <w:marRight w:val="0"/>
      <w:marTop w:val="0"/>
      <w:marBottom w:val="0"/>
      <w:divBdr>
        <w:top w:val="none" w:sz="0" w:space="0" w:color="auto"/>
        <w:left w:val="none" w:sz="0" w:space="0" w:color="auto"/>
        <w:bottom w:val="none" w:sz="0" w:space="0" w:color="auto"/>
        <w:right w:val="none" w:sz="0" w:space="0" w:color="auto"/>
      </w:divBdr>
    </w:div>
    <w:div w:id="1378092332">
      <w:bodyDiv w:val="1"/>
      <w:marLeft w:val="0"/>
      <w:marRight w:val="0"/>
      <w:marTop w:val="0"/>
      <w:marBottom w:val="0"/>
      <w:divBdr>
        <w:top w:val="none" w:sz="0" w:space="0" w:color="auto"/>
        <w:left w:val="none" w:sz="0" w:space="0" w:color="auto"/>
        <w:bottom w:val="none" w:sz="0" w:space="0" w:color="auto"/>
        <w:right w:val="none" w:sz="0" w:space="0" w:color="auto"/>
      </w:divBdr>
    </w:div>
    <w:div w:id="1378355451">
      <w:bodyDiv w:val="1"/>
      <w:marLeft w:val="0"/>
      <w:marRight w:val="0"/>
      <w:marTop w:val="0"/>
      <w:marBottom w:val="0"/>
      <w:divBdr>
        <w:top w:val="none" w:sz="0" w:space="0" w:color="auto"/>
        <w:left w:val="none" w:sz="0" w:space="0" w:color="auto"/>
        <w:bottom w:val="none" w:sz="0" w:space="0" w:color="auto"/>
        <w:right w:val="none" w:sz="0" w:space="0" w:color="auto"/>
      </w:divBdr>
    </w:div>
    <w:div w:id="1437022717">
      <w:bodyDiv w:val="1"/>
      <w:marLeft w:val="0"/>
      <w:marRight w:val="0"/>
      <w:marTop w:val="0"/>
      <w:marBottom w:val="0"/>
      <w:divBdr>
        <w:top w:val="none" w:sz="0" w:space="0" w:color="auto"/>
        <w:left w:val="none" w:sz="0" w:space="0" w:color="auto"/>
        <w:bottom w:val="none" w:sz="0" w:space="0" w:color="auto"/>
        <w:right w:val="none" w:sz="0" w:space="0" w:color="auto"/>
      </w:divBdr>
    </w:div>
    <w:div w:id="1439713775">
      <w:bodyDiv w:val="1"/>
      <w:marLeft w:val="0"/>
      <w:marRight w:val="0"/>
      <w:marTop w:val="0"/>
      <w:marBottom w:val="0"/>
      <w:divBdr>
        <w:top w:val="none" w:sz="0" w:space="0" w:color="auto"/>
        <w:left w:val="none" w:sz="0" w:space="0" w:color="auto"/>
        <w:bottom w:val="none" w:sz="0" w:space="0" w:color="auto"/>
        <w:right w:val="none" w:sz="0" w:space="0" w:color="auto"/>
      </w:divBdr>
    </w:div>
    <w:div w:id="1463186138">
      <w:bodyDiv w:val="1"/>
      <w:marLeft w:val="0"/>
      <w:marRight w:val="0"/>
      <w:marTop w:val="0"/>
      <w:marBottom w:val="0"/>
      <w:divBdr>
        <w:top w:val="none" w:sz="0" w:space="0" w:color="auto"/>
        <w:left w:val="none" w:sz="0" w:space="0" w:color="auto"/>
        <w:bottom w:val="none" w:sz="0" w:space="0" w:color="auto"/>
        <w:right w:val="none" w:sz="0" w:space="0" w:color="auto"/>
      </w:divBdr>
    </w:div>
    <w:div w:id="1465847722">
      <w:bodyDiv w:val="1"/>
      <w:marLeft w:val="0"/>
      <w:marRight w:val="0"/>
      <w:marTop w:val="0"/>
      <w:marBottom w:val="0"/>
      <w:divBdr>
        <w:top w:val="none" w:sz="0" w:space="0" w:color="auto"/>
        <w:left w:val="none" w:sz="0" w:space="0" w:color="auto"/>
        <w:bottom w:val="none" w:sz="0" w:space="0" w:color="auto"/>
        <w:right w:val="none" w:sz="0" w:space="0" w:color="auto"/>
      </w:divBdr>
    </w:div>
    <w:div w:id="1466200603">
      <w:bodyDiv w:val="1"/>
      <w:marLeft w:val="0"/>
      <w:marRight w:val="0"/>
      <w:marTop w:val="0"/>
      <w:marBottom w:val="0"/>
      <w:divBdr>
        <w:top w:val="none" w:sz="0" w:space="0" w:color="auto"/>
        <w:left w:val="none" w:sz="0" w:space="0" w:color="auto"/>
        <w:bottom w:val="none" w:sz="0" w:space="0" w:color="auto"/>
        <w:right w:val="none" w:sz="0" w:space="0" w:color="auto"/>
      </w:divBdr>
    </w:div>
    <w:div w:id="1474441164">
      <w:bodyDiv w:val="1"/>
      <w:marLeft w:val="0"/>
      <w:marRight w:val="0"/>
      <w:marTop w:val="0"/>
      <w:marBottom w:val="0"/>
      <w:divBdr>
        <w:top w:val="none" w:sz="0" w:space="0" w:color="auto"/>
        <w:left w:val="none" w:sz="0" w:space="0" w:color="auto"/>
        <w:bottom w:val="none" w:sz="0" w:space="0" w:color="auto"/>
        <w:right w:val="none" w:sz="0" w:space="0" w:color="auto"/>
      </w:divBdr>
    </w:div>
    <w:div w:id="1486049532">
      <w:bodyDiv w:val="1"/>
      <w:marLeft w:val="0"/>
      <w:marRight w:val="0"/>
      <w:marTop w:val="0"/>
      <w:marBottom w:val="0"/>
      <w:divBdr>
        <w:top w:val="none" w:sz="0" w:space="0" w:color="auto"/>
        <w:left w:val="none" w:sz="0" w:space="0" w:color="auto"/>
        <w:bottom w:val="none" w:sz="0" w:space="0" w:color="auto"/>
        <w:right w:val="none" w:sz="0" w:space="0" w:color="auto"/>
      </w:divBdr>
    </w:div>
    <w:div w:id="1522009838">
      <w:bodyDiv w:val="1"/>
      <w:marLeft w:val="0"/>
      <w:marRight w:val="0"/>
      <w:marTop w:val="0"/>
      <w:marBottom w:val="0"/>
      <w:divBdr>
        <w:top w:val="none" w:sz="0" w:space="0" w:color="auto"/>
        <w:left w:val="none" w:sz="0" w:space="0" w:color="auto"/>
        <w:bottom w:val="none" w:sz="0" w:space="0" w:color="auto"/>
        <w:right w:val="none" w:sz="0" w:space="0" w:color="auto"/>
      </w:divBdr>
    </w:div>
    <w:div w:id="1525438768">
      <w:bodyDiv w:val="1"/>
      <w:marLeft w:val="0"/>
      <w:marRight w:val="0"/>
      <w:marTop w:val="0"/>
      <w:marBottom w:val="0"/>
      <w:divBdr>
        <w:top w:val="none" w:sz="0" w:space="0" w:color="auto"/>
        <w:left w:val="none" w:sz="0" w:space="0" w:color="auto"/>
        <w:bottom w:val="none" w:sz="0" w:space="0" w:color="auto"/>
        <w:right w:val="none" w:sz="0" w:space="0" w:color="auto"/>
      </w:divBdr>
    </w:div>
    <w:div w:id="1528323872">
      <w:bodyDiv w:val="1"/>
      <w:marLeft w:val="0"/>
      <w:marRight w:val="0"/>
      <w:marTop w:val="0"/>
      <w:marBottom w:val="0"/>
      <w:divBdr>
        <w:top w:val="none" w:sz="0" w:space="0" w:color="auto"/>
        <w:left w:val="none" w:sz="0" w:space="0" w:color="auto"/>
        <w:bottom w:val="none" w:sz="0" w:space="0" w:color="auto"/>
        <w:right w:val="none" w:sz="0" w:space="0" w:color="auto"/>
      </w:divBdr>
    </w:div>
    <w:div w:id="1540048608">
      <w:bodyDiv w:val="1"/>
      <w:marLeft w:val="0"/>
      <w:marRight w:val="0"/>
      <w:marTop w:val="0"/>
      <w:marBottom w:val="0"/>
      <w:divBdr>
        <w:top w:val="none" w:sz="0" w:space="0" w:color="auto"/>
        <w:left w:val="none" w:sz="0" w:space="0" w:color="auto"/>
        <w:bottom w:val="none" w:sz="0" w:space="0" w:color="auto"/>
        <w:right w:val="none" w:sz="0" w:space="0" w:color="auto"/>
      </w:divBdr>
    </w:div>
    <w:div w:id="1547840627">
      <w:bodyDiv w:val="1"/>
      <w:marLeft w:val="0"/>
      <w:marRight w:val="0"/>
      <w:marTop w:val="0"/>
      <w:marBottom w:val="0"/>
      <w:divBdr>
        <w:top w:val="none" w:sz="0" w:space="0" w:color="auto"/>
        <w:left w:val="none" w:sz="0" w:space="0" w:color="auto"/>
        <w:bottom w:val="none" w:sz="0" w:space="0" w:color="auto"/>
        <w:right w:val="none" w:sz="0" w:space="0" w:color="auto"/>
      </w:divBdr>
    </w:div>
    <w:div w:id="1548027495">
      <w:bodyDiv w:val="1"/>
      <w:marLeft w:val="0"/>
      <w:marRight w:val="0"/>
      <w:marTop w:val="0"/>
      <w:marBottom w:val="0"/>
      <w:divBdr>
        <w:top w:val="none" w:sz="0" w:space="0" w:color="auto"/>
        <w:left w:val="none" w:sz="0" w:space="0" w:color="auto"/>
        <w:bottom w:val="none" w:sz="0" w:space="0" w:color="auto"/>
        <w:right w:val="none" w:sz="0" w:space="0" w:color="auto"/>
      </w:divBdr>
    </w:div>
    <w:div w:id="1550533622">
      <w:bodyDiv w:val="1"/>
      <w:marLeft w:val="0"/>
      <w:marRight w:val="0"/>
      <w:marTop w:val="0"/>
      <w:marBottom w:val="0"/>
      <w:divBdr>
        <w:top w:val="none" w:sz="0" w:space="0" w:color="auto"/>
        <w:left w:val="none" w:sz="0" w:space="0" w:color="auto"/>
        <w:bottom w:val="none" w:sz="0" w:space="0" w:color="auto"/>
        <w:right w:val="none" w:sz="0" w:space="0" w:color="auto"/>
      </w:divBdr>
    </w:div>
    <w:div w:id="1567954068">
      <w:bodyDiv w:val="1"/>
      <w:marLeft w:val="0"/>
      <w:marRight w:val="0"/>
      <w:marTop w:val="0"/>
      <w:marBottom w:val="0"/>
      <w:divBdr>
        <w:top w:val="none" w:sz="0" w:space="0" w:color="auto"/>
        <w:left w:val="none" w:sz="0" w:space="0" w:color="auto"/>
        <w:bottom w:val="none" w:sz="0" w:space="0" w:color="auto"/>
        <w:right w:val="none" w:sz="0" w:space="0" w:color="auto"/>
      </w:divBdr>
    </w:div>
    <w:div w:id="1577737910">
      <w:bodyDiv w:val="1"/>
      <w:marLeft w:val="0"/>
      <w:marRight w:val="0"/>
      <w:marTop w:val="0"/>
      <w:marBottom w:val="0"/>
      <w:divBdr>
        <w:top w:val="none" w:sz="0" w:space="0" w:color="auto"/>
        <w:left w:val="none" w:sz="0" w:space="0" w:color="auto"/>
        <w:bottom w:val="none" w:sz="0" w:space="0" w:color="auto"/>
        <w:right w:val="none" w:sz="0" w:space="0" w:color="auto"/>
      </w:divBdr>
    </w:div>
    <w:div w:id="1591741824">
      <w:bodyDiv w:val="1"/>
      <w:marLeft w:val="0"/>
      <w:marRight w:val="0"/>
      <w:marTop w:val="0"/>
      <w:marBottom w:val="0"/>
      <w:divBdr>
        <w:top w:val="none" w:sz="0" w:space="0" w:color="auto"/>
        <w:left w:val="none" w:sz="0" w:space="0" w:color="auto"/>
        <w:bottom w:val="none" w:sz="0" w:space="0" w:color="auto"/>
        <w:right w:val="none" w:sz="0" w:space="0" w:color="auto"/>
      </w:divBdr>
    </w:div>
    <w:div w:id="1594171287">
      <w:bodyDiv w:val="1"/>
      <w:marLeft w:val="0"/>
      <w:marRight w:val="0"/>
      <w:marTop w:val="0"/>
      <w:marBottom w:val="0"/>
      <w:divBdr>
        <w:top w:val="none" w:sz="0" w:space="0" w:color="auto"/>
        <w:left w:val="none" w:sz="0" w:space="0" w:color="auto"/>
        <w:bottom w:val="none" w:sz="0" w:space="0" w:color="auto"/>
        <w:right w:val="none" w:sz="0" w:space="0" w:color="auto"/>
      </w:divBdr>
    </w:div>
    <w:div w:id="1602880642">
      <w:bodyDiv w:val="1"/>
      <w:marLeft w:val="0"/>
      <w:marRight w:val="0"/>
      <w:marTop w:val="0"/>
      <w:marBottom w:val="0"/>
      <w:divBdr>
        <w:top w:val="none" w:sz="0" w:space="0" w:color="auto"/>
        <w:left w:val="none" w:sz="0" w:space="0" w:color="auto"/>
        <w:bottom w:val="none" w:sz="0" w:space="0" w:color="auto"/>
        <w:right w:val="none" w:sz="0" w:space="0" w:color="auto"/>
      </w:divBdr>
    </w:div>
    <w:div w:id="1603564327">
      <w:bodyDiv w:val="1"/>
      <w:marLeft w:val="0"/>
      <w:marRight w:val="0"/>
      <w:marTop w:val="0"/>
      <w:marBottom w:val="0"/>
      <w:divBdr>
        <w:top w:val="none" w:sz="0" w:space="0" w:color="auto"/>
        <w:left w:val="none" w:sz="0" w:space="0" w:color="auto"/>
        <w:bottom w:val="none" w:sz="0" w:space="0" w:color="auto"/>
        <w:right w:val="none" w:sz="0" w:space="0" w:color="auto"/>
      </w:divBdr>
    </w:div>
    <w:div w:id="1619096238">
      <w:bodyDiv w:val="1"/>
      <w:marLeft w:val="0"/>
      <w:marRight w:val="0"/>
      <w:marTop w:val="0"/>
      <w:marBottom w:val="0"/>
      <w:divBdr>
        <w:top w:val="none" w:sz="0" w:space="0" w:color="auto"/>
        <w:left w:val="none" w:sz="0" w:space="0" w:color="auto"/>
        <w:bottom w:val="none" w:sz="0" w:space="0" w:color="auto"/>
        <w:right w:val="none" w:sz="0" w:space="0" w:color="auto"/>
      </w:divBdr>
    </w:div>
    <w:div w:id="1625193441">
      <w:bodyDiv w:val="1"/>
      <w:marLeft w:val="0"/>
      <w:marRight w:val="0"/>
      <w:marTop w:val="0"/>
      <w:marBottom w:val="0"/>
      <w:divBdr>
        <w:top w:val="none" w:sz="0" w:space="0" w:color="auto"/>
        <w:left w:val="none" w:sz="0" w:space="0" w:color="auto"/>
        <w:bottom w:val="none" w:sz="0" w:space="0" w:color="auto"/>
        <w:right w:val="none" w:sz="0" w:space="0" w:color="auto"/>
      </w:divBdr>
    </w:div>
    <w:div w:id="1626813795">
      <w:bodyDiv w:val="1"/>
      <w:marLeft w:val="0"/>
      <w:marRight w:val="0"/>
      <w:marTop w:val="0"/>
      <w:marBottom w:val="0"/>
      <w:divBdr>
        <w:top w:val="none" w:sz="0" w:space="0" w:color="auto"/>
        <w:left w:val="none" w:sz="0" w:space="0" w:color="auto"/>
        <w:bottom w:val="none" w:sz="0" w:space="0" w:color="auto"/>
        <w:right w:val="none" w:sz="0" w:space="0" w:color="auto"/>
      </w:divBdr>
    </w:div>
    <w:div w:id="1629974020">
      <w:bodyDiv w:val="1"/>
      <w:marLeft w:val="0"/>
      <w:marRight w:val="0"/>
      <w:marTop w:val="0"/>
      <w:marBottom w:val="0"/>
      <w:divBdr>
        <w:top w:val="none" w:sz="0" w:space="0" w:color="auto"/>
        <w:left w:val="none" w:sz="0" w:space="0" w:color="auto"/>
        <w:bottom w:val="none" w:sz="0" w:space="0" w:color="auto"/>
        <w:right w:val="none" w:sz="0" w:space="0" w:color="auto"/>
      </w:divBdr>
    </w:div>
    <w:div w:id="1648129355">
      <w:bodyDiv w:val="1"/>
      <w:marLeft w:val="0"/>
      <w:marRight w:val="0"/>
      <w:marTop w:val="0"/>
      <w:marBottom w:val="0"/>
      <w:divBdr>
        <w:top w:val="none" w:sz="0" w:space="0" w:color="auto"/>
        <w:left w:val="none" w:sz="0" w:space="0" w:color="auto"/>
        <w:bottom w:val="none" w:sz="0" w:space="0" w:color="auto"/>
        <w:right w:val="none" w:sz="0" w:space="0" w:color="auto"/>
      </w:divBdr>
    </w:div>
    <w:div w:id="1668636145">
      <w:bodyDiv w:val="1"/>
      <w:marLeft w:val="0"/>
      <w:marRight w:val="0"/>
      <w:marTop w:val="0"/>
      <w:marBottom w:val="0"/>
      <w:divBdr>
        <w:top w:val="none" w:sz="0" w:space="0" w:color="auto"/>
        <w:left w:val="none" w:sz="0" w:space="0" w:color="auto"/>
        <w:bottom w:val="none" w:sz="0" w:space="0" w:color="auto"/>
        <w:right w:val="none" w:sz="0" w:space="0" w:color="auto"/>
      </w:divBdr>
    </w:div>
    <w:div w:id="1673024251">
      <w:bodyDiv w:val="1"/>
      <w:marLeft w:val="0"/>
      <w:marRight w:val="0"/>
      <w:marTop w:val="0"/>
      <w:marBottom w:val="0"/>
      <w:divBdr>
        <w:top w:val="none" w:sz="0" w:space="0" w:color="auto"/>
        <w:left w:val="none" w:sz="0" w:space="0" w:color="auto"/>
        <w:bottom w:val="none" w:sz="0" w:space="0" w:color="auto"/>
        <w:right w:val="none" w:sz="0" w:space="0" w:color="auto"/>
      </w:divBdr>
    </w:div>
    <w:div w:id="1687708182">
      <w:bodyDiv w:val="1"/>
      <w:marLeft w:val="0"/>
      <w:marRight w:val="0"/>
      <w:marTop w:val="0"/>
      <w:marBottom w:val="0"/>
      <w:divBdr>
        <w:top w:val="none" w:sz="0" w:space="0" w:color="auto"/>
        <w:left w:val="none" w:sz="0" w:space="0" w:color="auto"/>
        <w:bottom w:val="none" w:sz="0" w:space="0" w:color="auto"/>
        <w:right w:val="none" w:sz="0" w:space="0" w:color="auto"/>
      </w:divBdr>
    </w:div>
    <w:div w:id="1688798309">
      <w:bodyDiv w:val="1"/>
      <w:marLeft w:val="0"/>
      <w:marRight w:val="0"/>
      <w:marTop w:val="0"/>
      <w:marBottom w:val="0"/>
      <w:divBdr>
        <w:top w:val="none" w:sz="0" w:space="0" w:color="auto"/>
        <w:left w:val="none" w:sz="0" w:space="0" w:color="auto"/>
        <w:bottom w:val="none" w:sz="0" w:space="0" w:color="auto"/>
        <w:right w:val="none" w:sz="0" w:space="0" w:color="auto"/>
      </w:divBdr>
    </w:div>
    <w:div w:id="1692756662">
      <w:bodyDiv w:val="1"/>
      <w:marLeft w:val="0"/>
      <w:marRight w:val="0"/>
      <w:marTop w:val="0"/>
      <w:marBottom w:val="0"/>
      <w:divBdr>
        <w:top w:val="none" w:sz="0" w:space="0" w:color="auto"/>
        <w:left w:val="none" w:sz="0" w:space="0" w:color="auto"/>
        <w:bottom w:val="none" w:sz="0" w:space="0" w:color="auto"/>
        <w:right w:val="none" w:sz="0" w:space="0" w:color="auto"/>
      </w:divBdr>
    </w:div>
    <w:div w:id="1707560461">
      <w:bodyDiv w:val="1"/>
      <w:marLeft w:val="0"/>
      <w:marRight w:val="0"/>
      <w:marTop w:val="0"/>
      <w:marBottom w:val="0"/>
      <w:divBdr>
        <w:top w:val="none" w:sz="0" w:space="0" w:color="auto"/>
        <w:left w:val="none" w:sz="0" w:space="0" w:color="auto"/>
        <w:bottom w:val="none" w:sz="0" w:space="0" w:color="auto"/>
        <w:right w:val="none" w:sz="0" w:space="0" w:color="auto"/>
      </w:divBdr>
    </w:div>
    <w:div w:id="1718042242">
      <w:bodyDiv w:val="1"/>
      <w:marLeft w:val="0"/>
      <w:marRight w:val="0"/>
      <w:marTop w:val="0"/>
      <w:marBottom w:val="0"/>
      <w:divBdr>
        <w:top w:val="none" w:sz="0" w:space="0" w:color="auto"/>
        <w:left w:val="none" w:sz="0" w:space="0" w:color="auto"/>
        <w:bottom w:val="none" w:sz="0" w:space="0" w:color="auto"/>
        <w:right w:val="none" w:sz="0" w:space="0" w:color="auto"/>
      </w:divBdr>
    </w:div>
    <w:div w:id="1718502660">
      <w:bodyDiv w:val="1"/>
      <w:marLeft w:val="0"/>
      <w:marRight w:val="0"/>
      <w:marTop w:val="0"/>
      <w:marBottom w:val="0"/>
      <w:divBdr>
        <w:top w:val="none" w:sz="0" w:space="0" w:color="auto"/>
        <w:left w:val="none" w:sz="0" w:space="0" w:color="auto"/>
        <w:bottom w:val="none" w:sz="0" w:space="0" w:color="auto"/>
        <w:right w:val="none" w:sz="0" w:space="0" w:color="auto"/>
      </w:divBdr>
    </w:div>
    <w:div w:id="1733969716">
      <w:bodyDiv w:val="1"/>
      <w:marLeft w:val="0"/>
      <w:marRight w:val="0"/>
      <w:marTop w:val="0"/>
      <w:marBottom w:val="0"/>
      <w:divBdr>
        <w:top w:val="none" w:sz="0" w:space="0" w:color="auto"/>
        <w:left w:val="none" w:sz="0" w:space="0" w:color="auto"/>
        <w:bottom w:val="none" w:sz="0" w:space="0" w:color="auto"/>
        <w:right w:val="none" w:sz="0" w:space="0" w:color="auto"/>
      </w:divBdr>
    </w:div>
    <w:div w:id="1743528749">
      <w:bodyDiv w:val="1"/>
      <w:marLeft w:val="0"/>
      <w:marRight w:val="0"/>
      <w:marTop w:val="0"/>
      <w:marBottom w:val="0"/>
      <w:divBdr>
        <w:top w:val="none" w:sz="0" w:space="0" w:color="auto"/>
        <w:left w:val="none" w:sz="0" w:space="0" w:color="auto"/>
        <w:bottom w:val="none" w:sz="0" w:space="0" w:color="auto"/>
        <w:right w:val="none" w:sz="0" w:space="0" w:color="auto"/>
      </w:divBdr>
    </w:div>
    <w:div w:id="1749838488">
      <w:bodyDiv w:val="1"/>
      <w:marLeft w:val="0"/>
      <w:marRight w:val="0"/>
      <w:marTop w:val="0"/>
      <w:marBottom w:val="0"/>
      <w:divBdr>
        <w:top w:val="none" w:sz="0" w:space="0" w:color="auto"/>
        <w:left w:val="none" w:sz="0" w:space="0" w:color="auto"/>
        <w:bottom w:val="none" w:sz="0" w:space="0" w:color="auto"/>
        <w:right w:val="none" w:sz="0" w:space="0" w:color="auto"/>
      </w:divBdr>
    </w:div>
    <w:div w:id="1753047897">
      <w:bodyDiv w:val="1"/>
      <w:marLeft w:val="0"/>
      <w:marRight w:val="0"/>
      <w:marTop w:val="0"/>
      <w:marBottom w:val="0"/>
      <w:divBdr>
        <w:top w:val="none" w:sz="0" w:space="0" w:color="auto"/>
        <w:left w:val="none" w:sz="0" w:space="0" w:color="auto"/>
        <w:bottom w:val="none" w:sz="0" w:space="0" w:color="auto"/>
        <w:right w:val="none" w:sz="0" w:space="0" w:color="auto"/>
      </w:divBdr>
    </w:div>
    <w:div w:id="1758331806">
      <w:bodyDiv w:val="1"/>
      <w:marLeft w:val="0"/>
      <w:marRight w:val="0"/>
      <w:marTop w:val="0"/>
      <w:marBottom w:val="0"/>
      <w:divBdr>
        <w:top w:val="none" w:sz="0" w:space="0" w:color="auto"/>
        <w:left w:val="none" w:sz="0" w:space="0" w:color="auto"/>
        <w:bottom w:val="none" w:sz="0" w:space="0" w:color="auto"/>
        <w:right w:val="none" w:sz="0" w:space="0" w:color="auto"/>
      </w:divBdr>
    </w:div>
    <w:div w:id="1773166420">
      <w:bodyDiv w:val="1"/>
      <w:marLeft w:val="0"/>
      <w:marRight w:val="0"/>
      <w:marTop w:val="0"/>
      <w:marBottom w:val="0"/>
      <w:divBdr>
        <w:top w:val="none" w:sz="0" w:space="0" w:color="auto"/>
        <w:left w:val="none" w:sz="0" w:space="0" w:color="auto"/>
        <w:bottom w:val="none" w:sz="0" w:space="0" w:color="auto"/>
        <w:right w:val="none" w:sz="0" w:space="0" w:color="auto"/>
      </w:divBdr>
    </w:div>
    <w:div w:id="1775595705">
      <w:bodyDiv w:val="1"/>
      <w:marLeft w:val="0"/>
      <w:marRight w:val="0"/>
      <w:marTop w:val="0"/>
      <w:marBottom w:val="0"/>
      <w:divBdr>
        <w:top w:val="none" w:sz="0" w:space="0" w:color="auto"/>
        <w:left w:val="none" w:sz="0" w:space="0" w:color="auto"/>
        <w:bottom w:val="none" w:sz="0" w:space="0" w:color="auto"/>
        <w:right w:val="none" w:sz="0" w:space="0" w:color="auto"/>
      </w:divBdr>
    </w:div>
    <w:div w:id="1791361779">
      <w:bodyDiv w:val="1"/>
      <w:marLeft w:val="0"/>
      <w:marRight w:val="0"/>
      <w:marTop w:val="0"/>
      <w:marBottom w:val="0"/>
      <w:divBdr>
        <w:top w:val="none" w:sz="0" w:space="0" w:color="auto"/>
        <w:left w:val="none" w:sz="0" w:space="0" w:color="auto"/>
        <w:bottom w:val="none" w:sz="0" w:space="0" w:color="auto"/>
        <w:right w:val="none" w:sz="0" w:space="0" w:color="auto"/>
      </w:divBdr>
    </w:div>
    <w:div w:id="1792355041">
      <w:bodyDiv w:val="1"/>
      <w:marLeft w:val="0"/>
      <w:marRight w:val="0"/>
      <w:marTop w:val="0"/>
      <w:marBottom w:val="0"/>
      <w:divBdr>
        <w:top w:val="none" w:sz="0" w:space="0" w:color="auto"/>
        <w:left w:val="none" w:sz="0" w:space="0" w:color="auto"/>
        <w:bottom w:val="none" w:sz="0" w:space="0" w:color="auto"/>
        <w:right w:val="none" w:sz="0" w:space="0" w:color="auto"/>
      </w:divBdr>
    </w:div>
    <w:div w:id="1794057891">
      <w:bodyDiv w:val="1"/>
      <w:marLeft w:val="0"/>
      <w:marRight w:val="0"/>
      <w:marTop w:val="0"/>
      <w:marBottom w:val="0"/>
      <w:divBdr>
        <w:top w:val="none" w:sz="0" w:space="0" w:color="auto"/>
        <w:left w:val="none" w:sz="0" w:space="0" w:color="auto"/>
        <w:bottom w:val="none" w:sz="0" w:space="0" w:color="auto"/>
        <w:right w:val="none" w:sz="0" w:space="0" w:color="auto"/>
      </w:divBdr>
    </w:div>
    <w:div w:id="1810855650">
      <w:bodyDiv w:val="1"/>
      <w:marLeft w:val="0"/>
      <w:marRight w:val="0"/>
      <w:marTop w:val="0"/>
      <w:marBottom w:val="0"/>
      <w:divBdr>
        <w:top w:val="none" w:sz="0" w:space="0" w:color="auto"/>
        <w:left w:val="none" w:sz="0" w:space="0" w:color="auto"/>
        <w:bottom w:val="none" w:sz="0" w:space="0" w:color="auto"/>
        <w:right w:val="none" w:sz="0" w:space="0" w:color="auto"/>
      </w:divBdr>
    </w:div>
    <w:div w:id="1815756251">
      <w:bodyDiv w:val="1"/>
      <w:marLeft w:val="0"/>
      <w:marRight w:val="0"/>
      <w:marTop w:val="0"/>
      <w:marBottom w:val="0"/>
      <w:divBdr>
        <w:top w:val="none" w:sz="0" w:space="0" w:color="auto"/>
        <w:left w:val="none" w:sz="0" w:space="0" w:color="auto"/>
        <w:bottom w:val="none" w:sz="0" w:space="0" w:color="auto"/>
        <w:right w:val="none" w:sz="0" w:space="0" w:color="auto"/>
      </w:divBdr>
    </w:div>
    <w:div w:id="1831100170">
      <w:bodyDiv w:val="1"/>
      <w:marLeft w:val="0"/>
      <w:marRight w:val="0"/>
      <w:marTop w:val="0"/>
      <w:marBottom w:val="0"/>
      <w:divBdr>
        <w:top w:val="none" w:sz="0" w:space="0" w:color="auto"/>
        <w:left w:val="none" w:sz="0" w:space="0" w:color="auto"/>
        <w:bottom w:val="none" w:sz="0" w:space="0" w:color="auto"/>
        <w:right w:val="none" w:sz="0" w:space="0" w:color="auto"/>
      </w:divBdr>
    </w:div>
    <w:div w:id="1834224725">
      <w:bodyDiv w:val="1"/>
      <w:marLeft w:val="0"/>
      <w:marRight w:val="0"/>
      <w:marTop w:val="0"/>
      <w:marBottom w:val="0"/>
      <w:divBdr>
        <w:top w:val="none" w:sz="0" w:space="0" w:color="auto"/>
        <w:left w:val="none" w:sz="0" w:space="0" w:color="auto"/>
        <w:bottom w:val="none" w:sz="0" w:space="0" w:color="auto"/>
        <w:right w:val="none" w:sz="0" w:space="0" w:color="auto"/>
      </w:divBdr>
    </w:div>
    <w:div w:id="1848211637">
      <w:bodyDiv w:val="1"/>
      <w:marLeft w:val="0"/>
      <w:marRight w:val="0"/>
      <w:marTop w:val="0"/>
      <w:marBottom w:val="0"/>
      <w:divBdr>
        <w:top w:val="none" w:sz="0" w:space="0" w:color="auto"/>
        <w:left w:val="none" w:sz="0" w:space="0" w:color="auto"/>
        <w:bottom w:val="none" w:sz="0" w:space="0" w:color="auto"/>
        <w:right w:val="none" w:sz="0" w:space="0" w:color="auto"/>
      </w:divBdr>
    </w:div>
    <w:div w:id="1872568309">
      <w:bodyDiv w:val="1"/>
      <w:marLeft w:val="0"/>
      <w:marRight w:val="0"/>
      <w:marTop w:val="0"/>
      <w:marBottom w:val="0"/>
      <w:divBdr>
        <w:top w:val="none" w:sz="0" w:space="0" w:color="auto"/>
        <w:left w:val="none" w:sz="0" w:space="0" w:color="auto"/>
        <w:bottom w:val="none" w:sz="0" w:space="0" w:color="auto"/>
        <w:right w:val="none" w:sz="0" w:space="0" w:color="auto"/>
      </w:divBdr>
    </w:div>
    <w:div w:id="1874460841">
      <w:bodyDiv w:val="1"/>
      <w:marLeft w:val="0"/>
      <w:marRight w:val="0"/>
      <w:marTop w:val="0"/>
      <w:marBottom w:val="0"/>
      <w:divBdr>
        <w:top w:val="none" w:sz="0" w:space="0" w:color="auto"/>
        <w:left w:val="none" w:sz="0" w:space="0" w:color="auto"/>
        <w:bottom w:val="none" w:sz="0" w:space="0" w:color="auto"/>
        <w:right w:val="none" w:sz="0" w:space="0" w:color="auto"/>
      </w:divBdr>
    </w:div>
    <w:div w:id="1879320183">
      <w:bodyDiv w:val="1"/>
      <w:marLeft w:val="0"/>
      <w:marRight w:val="0"/>
      <w:marTop w:val="0"/>
      <w:marBottom w:val="0"/>
      <w:divBdr>
        <w:top w:val="none" w:sz="0" w:space="0" w:color="auto"/>
        <w:left w:val="none" w:sz="0" w:space="0" w:color="auto"/>
        <w:bottom w:val="none" w:sz="0" w:space="0" w:color="auto"/>
        <w:right w:val="none" w:sz="0" w:space="0" w:color="auto"/>
      </w:divBdr>
    </w:div>
    <w:div w:id="1910341272">
      <w:bodyDiv w:val="1"/>
      <w:marLeft w:val="0"/>
      <w:marRight w:val="0"/>
      <w:marTop w:val="0"/>
      <w:marBottom w:val="0"/>
      <w:divBdr>
        <w:top w:val="none" w:sz="0" w:space="0" w:color="auto"/>
        <w:left w:val="none" w:sz="0" w:space="0" w:color="auto"/>
        <w:bottom w:val="none" w:sz="0" w:space="0" w:color="auto"/>
        <w:right w:val="none" w:sz="0" w:space="0" w:color="auto"/>
      </w:divBdr>
    </w:div>
    <w:div w:id="1952469432">
      <w:bodyDiv w:val="1"/>
      <w:marLeft w:val="0"/>
      <w:marRight w:val="0"/>
      <w:marTop w:val="0"/>
      <w:marBottom w:val="0"/>
      <w:divBdr>
        <w:top w:val="none" w:sz="0" w:space="0" w:color="auto"/>
        <w:left w:val="none" w:sz="0" w:space="0" w:color="auto"/>
        <w:bottom w:val="none" w:sz="0" w:space="0" w:color="auto"/>
        <w:right w:val="none" w:sz="0" w:space="0" w:color="auto"/>
      </w:divBdr>
    </w:div>
    <w:div w:id="1957441211">
      <w:bodyDiv w:val="1"/>
      <w:marLeft w:val="0"/>
      <w:marRight w:val="0"/>
      <w:marTop w:val="0"/>
      <w:marBottom w:val="0"/>
      <w:divBdr>
        <w:top w:val="none" w:sz="0" w:space="0" w:color="auto"/>
        <w:left w:val="none" w:sz="0" w:space="0" w:color="auto"/>
        <w:bottom w:val="none" w:sz="0" w:space="0" w:color="auto"/>
        <w:right w:val="none" w:sz="0" w:space="0" w:color="auto"/>
      </w:divBdr>
    </w:div>
    <w:div w:id="1964846033">
      <w:bodyDiv w:val="1"/>
      <w:marLeft w:val="0"/>
      <w:marRight w:val="0"/>
      <w:marTop w:val="0"/>
      <w:marBottom w:val="0"/>
      <w:divBdr>
        <w:top w:val="none" w:sz="0" w:space="0" w:color="auto"/>
        <w:left w:val="none" w:sz="0" w:space="0" w:color="auto"/>
        <w:bottom w:val="none" w:sz="0" w:space="0" w:color="auto"/>
        <w:right w:val="none" w:sz="0" w:space="0" w:color="auto"/>
      </w:divBdr>
    </w:div>
    <w:div w:id="1964917589">
      <w:bodyDiv w:val="1"/>
      <w:marLeft w:val="0"/>
      <w:marRight w:val="0"/>
      <w:marTop w:val="0"/>
      <w:marBottom w:val="0"/>
      <w:divBdr>
        <w:top w:val="none" w:sz="0" w:space="0" w:color="auto"/>
        <w:left w:val="none" w:sz="0" w:space="0" w:color="auto"/>
        <w:bottom w:val="none" w:sz="0" w:space="0" w:color="auto"/>
        <w:right w:val="none" w:sz="0" w:space="0" w:color="auto"/>
      </w:divBdr>
    </w:div>
    <w:div w:id="1990405435">
      <w:bodyDiv w:val="1"/>
      <w:marLeft w:val="0"/>
      <w:marRight w:val="0"/>
      <w:marTop w:val="0"/>
      <w:marBottom w:val="0"/>
      <w:divBdr>
        <w:top w:val="none" w:sz="0" w:space="0" w:color="auto"/>
        <w:left w:val="none" w:sz="0" w:space="0" w:color="auto"/>
        <w:bottom w:val="none" w:sz="0" w:space="0" w:color="auto"/>
        <w:right w:val="none" w:sz="0" w:space="0" w:color="auto"/>
      </w:divBdr>
    </w:div>
    <w:div w:id="2002997944">
      <w:bodyDiv w:val="1"/>
      <w:marLeft w:val="0"/>
      <w:marRight w:val="0"/>
      <w:marTop w:val="0"/>
      <w:marBottom w:val="0"/>
      <w:divBdr>
        <w:top w:val="none" w:sz="0" w:space="0" w:color="auto"/>
        <w:left w:val="none" w:sz="0" w:space="0" w:color="auto"/>
        <w:bottom w:val="none" w:sz="0" w:space="0" w:color="auto"/>
        <w:right w:val="none" w:sz="0" w:space="0" w:color="auto"/>
      </w:divBdr>
    </w:div>
    <w:div w:id="2031836652">
      <w:bodyDiv w:val="1"/>
      <w:marLeft w:val="0"/>
      <w:marRight w:val="0"/>
      <w:marTop w:val="0"/>
      <w:marBottom w:val="0"/>
      <w:divBdr>
        <w:top w:val="none" w:sz="0" w:space="0" w:color="auto"/>
        <w:left w:val="none" w:sz="0" w:space="0" w:color="auto"/>
        <w:bottom w:val="none" w:sz="0" w:space="0" w:color="auto"/>
        <w:right w:val="none" w:sz="0" w:space="0" w:color="auto"/>
      </w:divBdr>
    </w:div>
    <w:div w:id="2035765569">
      <w:bodyDiv w:val="1"/>
      <w:marLeft w:val="0"/>
      <w:marRight w:val="0"/>
      <w:marTop w:val="0"/>
      <w:marBottom w:val="0"/>
      <w:divBdr>
        <w:top w:val="none" w:sz="0" w:space="0" w:color="auto"/>
        <w:left w:val="none" w:sz="0" w:space="0" w:color="auto"/>
        <w:bottom w:val="none" w:sz="0" w:space="0" w:color="auto"/>
        <w:right w:val="none" w:sz="0" w:space="0" w:color="auto"/>
      </w:divBdr>
    </w:div>
    <w:div w:id="2050259825">
      <w:bodyDiv w:val="1"/>
      <w:marLeft w:val="0"/>
      <w:marRight w:val="0"/>
      <w:marTop w:val="0"/>
      <w:marBottom w:val="0"/>
      <w:divBdr>
        <w:top w:val="none" w:sz="0" w:space="0" w:color="auto"/>
        <w:left w:val="none" w:sz="0" w:space="0" w:color="auto"/>
        <w:bottom w:val="none" w:sz="0" w:space="0" w:color="auto"/>
        <w:right w:val="none" w:sz="0" w:space="0" w:color="auto"/>
      </w:divBdr>
    </w:div>
    <w:div w:id="2061250402">
      <w:bodyDiv w:val="1"/>
      <w:marLeft w:val="0"/>
      <w:marRight w:val="0"/>
      <w:marTop w:val="0"/>
      <w:marBottom w:val="0"/>
      <w:divBdr>
        <w:top w:val="none" w:sz="0" w:space="0" w:color="auto"/>
        <w:left w:val="none" w:sz="0" w:space="0" w:color="auto"/>
        <w:bottom w:val="none" w:sz="0" w:space="0" w:color="auto"/>
        <w:right w:val="none" w:sz="0" w:space="0" w:color="auto"/>
      </w:divBdr>
    </w:div>
    <w:div w:id="2063407871">
      <w:bodyDiv w:val="1"/>
      <w:marLeft w:val="0"/>
      <w:marRight w:val="0"/>
      <w:marTop w:val="0"/>
      <w:marBottom w:val="0"/>
      <w:divBdr>
        <w:top w:val="none" w:sz="0" w:space="0" w:color="auto"/>
        <w:left w:val="none" w:sz="0" w:space="0" w:color="auto"/>
        <w:bottom w:val="none" w:sz="0" w:space="0" w:color="auto"/>
        <w:right w:val="none" w:sz="0" w:space="0" w:color="auto"/>
      </w:divBdr>
    </w:div>
    <w:div w:id="2078093872">
      <w:bodyDiv w:val="1"/>
      <w:marLeft w:val="0"/>
      <w:marRight w:val="0"/>
      <w:marTop w:val="0"/>
      <w:marBottom w:val="0"/>
      <w:divBdr>
        <w:top w:val="none" w:sz="0" w:space="0" w:color="auto"/>
        <w:left w:val="none" w:sz="0" w:space="0" w:color="auto"/>
        <w:bottom w:val="none" w:sz="0" w:space="0" w:color="auto"/>
        <w:right w:val="none" w:sz="0" w:space="0" w:color="auto"/>
      </w:divBdr>
    </w:div>
    <w:div w:id="2085376781">
      <w:bodyDiv w:val="1"/>
      <w:marLeft w:val="0"/>
      <w:marRight w:val="0"/>
      <w:marTop w:val="0"/>
      <w:marBottom w:val="0"/>
      <w:divBdr>
        <w:top w:val="none" w:sz="0" w:space="0" w:color="auto"/>
        <w:left w:val="none" w:sz="0" w:space="0" w:color="auto"/>
        <w:bottom w:val="none" w:sz="0" w:space="0" w:color="auto"/>
        <w:right w:val="none" w:sz="0" w:space="0" w:color="auto"/>
      </w:divBdr>
    </w:div>
    <w:div w:id="2088769448">
      <w:bodyDiv w:val="1"/>
      <w:marLeft w:val="0"/>
      <w:marRight w:val="0"/>
      <w:marTop w:val="0"/>
      <w:marBottom w:val="0"/>
      <w:divBdr>
        <w:top w:val="none" w:sz="0" w:space="0" w:color="auto"/>
        <w:left w:val="none" w:sz="0" w:space="0" w:color="auto"/>
        <w:bottom w:val="none" w:sz="0" w:space="0" w:color="auto"/>
        <w:right w:val="none" w:sz="0" w:space="0" w:color="auto"/>
      </w:divBdr>
    </w:div>
    <w:div w:id="2092462283">
      <w:bodyDiv w:val="1"/>
      <w:marLeft w:val="0"/>
      <w:marRight w:val="0"/>
      <w:marTop w:val="0"/>
      <w:marBottom w:val="0"/>
      <w:divBdr>
        <w:top w:val="none" w:sz="0" w:space="0" w:color="auto"/>
        <w:left w:val="none" w:sz="0" w:space="0" w:color="auto"/>
        <w:bottom w:val="none" w:sz="0" w:space="0" w:color="auto"/>
        <w:right w:val="none" w:sz="0" w:space="0" w:color="auto"/>
      </w:divBdr>
    </w:div>
    <w:div w:id="2093625519">
      <w:bodyDiv w:val="1"/>
      <w:marLeft w:val="0"/>
      <w:marRight w:val="0"/>
      <w:marTop w:val="0"/>
      <w:marBottom w:val="0"/>
      <w:divBdr>
        <w:top w:val="none" w:sz="0" w:space="0" w:color="auto"/>
        <w:left w:val="none" w:sz="0" w:space="0" w:color="auto"/>
        <w:bottom w:val="none" w:sz="0" w:space="0" w:color="auto"/>
        <w:right w:val="none" w:sz="0" w:space="0" w:color="auto"/>
      </w:divBdr>
    </w:div>
    <w:div w:id="2096434583">
      <w:bodyDiv w:val="1"/>
      <w:marLeft w:val="0"/>
      <w:marRight w:val="0"/>
      <w:marTop w:val="0"/>
      <w:marBottom w:val="0"/>
      <w:divBdr>
        <w:top w:val="none" w:sz="0" w:space="0" w:color="auto"/>
        <w:left w:val="none" w:sz="0" w:space="0" w:color="auto"/>
        <w:bottom w:val="none" w:sz="0" w:space="0" w:color="auto"/>
        <w:right w:val="none" w:sz="0" w:space="0" w:color="auto"/>
      </w:divBdr>
    </w:div>
    <w:div w:id="2111578969">
      <w:bodyDiv w:val="1"/>
      <w:marLeft w:val="0"/>
      <w:marRight w:val="0"/>
      <w:marTop w:val="0"/>
      <w:marBottom w:val="0"/>
      <w:divBdr>
        <w:top w:val="none" w:sz="0" w:space="0" w:color="auto"/>
        <w:left w:val="none" w:sz="0" w:space="0" w:color="auto"/>
        <w:bottom w:val="none" w:sz="0" w:space="0" w:color="auto"/>
        <w:right w:val="none" w:sz="0" w:space="0" w:color="auto"/>
      </w:divBdr>
    </w:div>
    <w:div w:id="2114662114">
      <w:bodyDiv w:val="1"/>
      <w:marLeft w:val="0"/>
      <w:marRight w:val="0"/>
      <w:marTop w:val="0"/>
      <w:marBottom w:val="0"/>
      <w:divBdr>
        <w:top w:val="none" w:sz="0" w:space="0" w:color="auto"/>
        <w:left w:val="none" w:sz="0" w:space="0" w:color="auto"/>
        <w:bottom w:val="none" w:sz="0" w:space="0" w:color="auto"/>
        <w:right w:val="none" w:sz="0" w:space="0" w:color="auto"/>
      </w:divBdr>
    </w:div>
    <w:div w:id="2118599579">
      <w:bodyDiv w:val="1"/>
      <w:marLeft w:val="0"/>
      <w:marRight w:val="0"/>
      <w:marTop w:val="0"/>
      <w:marBottom w:val="0"/>
      <w:divBdr>
        <w:top w:val="none" w:sz="0" w:space="0" w:color="auto"/>
        <w:left w:val="none" w:sz="0" w:space="0" w:color="auto"/>
        <w:bottom w:val="none" w:sz="0" w:space="0" w:color="auto"/>
        <w:right w:val="none" w:sz="0" w:space="0" w:color="auto"/>
      </w:divBdr>
    </w:div>
    <w:div w:id="2123764245">
      <w:bodyDiv w:val="1"/>
      <w:marLeft w:val="0"/>
      <w:marRight w:val="0"/>
      <w:marTop w:val="0"/>
      <w:marBottom w:val="0"/>
      <w:divBdr>
        <w:top w:val="none" w:sz="0" w:space="0" w:color="auto"/>
        <w:left w:val="none" w:sz="0" w:space="0" w:color="auto"/>
        <w:bottom w:val="none" w:sz="0" w:space="0" w:color="auto"/>
        <w:right w:val="none" w:sz="0" w:space="0" w:color="auto"/>
      </w:divBdr>
    </w:div>
    <w:div w:id="2125152127">
      <w:bodyDiv w:val="1"/>
      <w:marLeft w:val="0"/>
      <w:marRight w:val="0"/>
      <w:marTop w:val="0"/>
      <w:marBottom w:val="0"/>
      <w:divBdr>
        <w:top w:val="none" w:sz="0" w:space="0" w:color="auto"/>
        <w:left w:val="none" w:sz="0" w:space="0" w:color="auto"/>
        <w:bottom w:val="none" w:sz="0" w:space="0" w:color="auto"/>
        <w:right w:val="none" w:sz="0" w:space="0" w:color="auto"/>
      </w:divBdr>
    </w:div>
    <w:div w:id="2132818849">
      <w:bodyDiv w:val="1"/>
      <w:marLeft w:val="0"/>
      <w:marRight w:val="0"/>
      <w:marTop w:val="0"/>
      <w:marBottom w:val="0"/>
      <w:divBdr>
        <w:top w:val="none" w:sz="0" w:space="0" w:color="auto"/>
        <w:left w:val="none" w:sz="0" w:space="0" w:color="auto"/>
        <w:bottom w:val="none" w:sz="0" w:space="0" w:color="auto"/>
        <w:right w:val="none" w:sz="0" w:space="0" w:color="auto"/>
      </w:divBdr>
    </w:div>
    <w:div w:id="2133549257">
      <w:bodyDiv w:val="1"/>
      <w:marLeft w:val="0"/>
      <w:marRight w:val="0"/>
      <w:marTop w:val="0"/>
      <w:marBottom w:val="0"/>
      <w:divBdr>
        <w:top w:val="none" w:sz="0" w:space="0" w:color="auto"/>
        <w:left w:val="none" w:sz="0" w:space="0" w:color="auto"/>
        <w:bottom w:val="none" w:sz="0" w:space="0" w:color="auto"/>
        <w:right w:val="none" w:sz="0" w:space="0" w:color="auto"/>
      </w:divBdr>
    </w:div>
    <w:div w:id="213517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ymazloum90@outlook.com" TargetMode="External"/><Relationship Id="rId13" Type="http://schemas.openxmlformats.org/officeDocument/2006/relationships/hyperlink" Target="mailto:MSFOCB-Barelias-Med@brussels.msf.org" TargetMode="External"/><Relationship Id="rId18" Type="http://schemas.openxmlformats.org/officeDocument/2006/relationships/hyperlink" Target="mailto:kassoufsabine@hotmail.com" TargetMode="External"/><Relationship Id="rId26" Type="http://schemas.openxmlformats.org/officeDocument/2006/relationships/hyperlink" Target="mailto:LEBZAPHU@unhcr.org" TargetMode="External"/><Relationship Id="rId3" Type="http://schemas.openxmlformats.org/officeDocument/2006/relationships/settings" Target="settings.xml"/><Relationship Id="rId21" Type="http://schemas.openxmlformats.org/officeDocument/2006/relationships/hyperlink" Target="mailto:wafakan@hotmail.com" TargetMode="External"/><Relationship Id="rId7" Type="http://schemas.openxmlformats.org/officeDocument/2006/relationships/hyperlink" Target="mailto:safaa.hajjsleiman@net.usj.edu.lb" TargetMode="External"/><Relationship Id="rId12" Type="http://schemas.openxmlformats.org/officeDocument/2006/relationships/hyperlink" Target="mailto:christine.broby@heartforlebanon.org" TargetMode="External"/><Relationship Id="rId17" Type="http://schemas.openxmlformats.org/officeDocument/2006/relationships/hyperlink" Target="mailto:nourhamed.1@gmail.com" TargetMode="External"/><Relationship Id="rId25" Type="http://schemas.openxmlformats.org/officeDocument/2006/relationships/hyperlink" Target="mailto:RefBekaaEW@unicef.org" TargetMode="External"/><Relationship Id="rId2" Type="http://schemas.openxmlformats.org/officeDocument/2006/relationships/styles" Target="styles.xml"/><Relationship Id="rId16" Type="http://schemas.openxmlformats.org/officeDocument/2006/relationships/hyperlink" Target="mailto:health@amel.org" TargetMode="External"/><Relationship Id="rId20" Type="http://schemas.openxmlformats.org/officeDocument/2006/relationships/hyperlink" Target="mailto:noblesse1@hotmail.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dicalref.beirut.mdmlebanon@gmail.com" TargetMode="External"/><Relationship Id="rId24" Type="http://schemas.openxmlformats.org/officeDocument/2006/relationships/hyperlink" Target="mailto:waha.referral.lb@gmail.com" TargetMode="External"/><Relationship Id="rId5" Type="http://schemas.openxmlformats.org/officeDocument/2006/relationships/footnotes" Target="footnotes.xml"/><Relationship Id="rId15" Type="http://schemas.openxmlformats.org/officeDocument/2006/relationships/hyperlink" Target="mailto:V.Eibl@humedica.org" TargetMode="External"/><Relationship Id="rId23" Type="http://schemas.openxmlformats.org/officeDocument/2006/relationships/hyperlink" Target="mailto:ikram@unfpa.org/" TargetMode="External"/><Relationship Id="rId28" Type="http://schemas.openxmlformats.org/officeDocument/2006/relationships/header" Target="header1.xml"/><Relationship Id="rId10" Type="http://schemas.openxmlformats.org/officeDocument/2006/relationships/hyperlink" Target="mailto:melbirani@unicef.org" TargetMode="External"/><Relationship Id="rId19" Type="http://schemas.openxmlformats.org/officeDocument/2006/relationships/hyperlink" Target="mailto:Nadafares001@hotmail.com" TargetMode="External"/><Relationship Id="rId4" Type="http://schemas.openxmlformats.org/officeDocument/2006/relationships/webSettings" Target="webSettings.xml"/><Relationship Id="rId9" Type="http://schemas.openxmlformats.org/officeDocument/2006/relationships/hyperlink" Target="mailto:sabdulsater@unicef.org" TargetMode="External"/><Relationship Id="rId14" Type="http://schemas.openxmlformats.org/officeDocument/2006/relationships/hyperlink" Target="mailto:chefdemission-liban@waha-international.org" TargetMode="External"/><Relationship Id="rId22" Type="http://schemas.openxmlformats.org/officeDocument/2006/relationships/hyperlink" Target="mailto:ikram@unfpa.org/" TargetMode="External"/><Relationship Id="rId27" Type="http://schemas.openxmlformats.org/officeDocument/2006/relationships/hyperlink" Target="mailto:natalymazloum90@outlook.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923</TotalTime>
  <Pages>8</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Microsoft Word - WG Bekaa Shelter WASH 15-06-10 Minutes.docx</vt:lpstr>
    </vt:vector>
  </TitlesOfParts>
  <Company>UNHCR</Company>
  <LinksUpToDate>false</LinksUpToDate>
  <CharactersWithSpaces>9946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WG Bekaa Shelter WASH 15-06-10 Minutes.docx</dc:title>
  <dc:creator>UNHCRuser</dc:creator>
  <cp:lastModifiedBy>Mona Kiwan</cp:lastModifiedBy>
  <cp:revision>181</cp:revision>
  <cp:lastPrinted>2016-08-15T12:05:00Z</cp:lastPrinted>
  <dcterms:created xsi:type="dcterms:W3CDTF">2017-03-07T12:42:00Z</dcterms:created>
  <dcterms:modified xsi:type="dcterms:W3CDTF">2017-05-05T11:15:00Z</dcterms:modified>
</cp:coreProperties>
</file>